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49E7" w:rsidRPr="00C30F93" w:rsidRDefault="00B349E7" w:rsidP="00B349E7">
      <w:pPr>
        <w:spacing w:after="0" w:line="240" w:lineRule="auto"/>
        <w:jc w:val="right"/>
        <w:rPr>
          <w:rFonts w:ascii="Cambria" w:eastAsia="Times New Roman" w:hAnsi="Cambria" w:cs="Times New Roman"/>
          <w:sz w:val="26"/>
          <w:szCs w:val="26"/>
          <w:lang w:val="sr-Cyrl-BA"/>
        </w:rPr>
      </w:pPr>
    </w:p>
    <w:p w:rsidR="00B349E7" w:rsidRPr="00C30F93" w:rsidRDefault="00B349E7" w:rsidP="00B349E7">
      <w:pPr>
        <w:spacing w:after="0" w:line="240" w:lineRule="auto"/>
        <w:jc w:val="center"/>
        <w:rPr>
          <w:rFonts w:ascii="Cambria" w:hAnsi="Cambria" w:cs="Calibri"/>
          <w:sz w:val="26"/>
          <w:szCs w:val="26"/>
          <w:lang w:val="sr-Cyrl-BA"/>
        </w:rPr>
      </w:pPr>
    </w:p>
    <w:p w:rsidR="00B349E7" w:rsidRPr="00C30F93" w:rsidRDefault="00B349E7" w:rsidP="00B349E7">
      <w:pPr>
        <w:spacing w:after="0" w:line="240" w:lineRule="auto"/>
        <w:jc w:val="center"/>
        <w:rPr>
          <w:rFonts w:ascii="Cambria" w:hAnsi="Cambria" w:cs="Calibri"/>
          <w:sz w:val="26"/>
          <w:szCs w:val="26"/>
          <w:lang w:val="sr-Cyrl-BA"/>
        </w:rPr>
      </w:pPr>
    </w:p>
    <w:p w:rsidR="006E769E" w:rsidRPr="006E769E" w:rsidRDefault="006E769E" w:rsidP="006E769E">
      <w:pPr>
        <w:spacing w:after="0" w:line="240" w:lineRule="auto"/>
        <w:ind w:left="12240"/>
        <w:rPr>
          <w:rFonts w:ascii="Cambria" w:eastAsia="Calibri" w:hAnsi="Cambria" w:cs="Times New Roman"/>
          <w:sz w:val="26"/>
          <w:szCs w:val="26"/>
          <w:lang w:val="sr-Cyrl-BA"/>
        </w:rPr>
      </w:pPr>
      <w:r>
        <w:rPr>
          <w:rFonts w:ascii="Cambria" w:hAnsi="Cambria" w:cs="Calibri"/>
          <w:sz w:val="26"/>
          <w:szCs w:val="26"/>
          <w:lang w:val="sr-Latn-BA"/>
        </w:rPr>
        <w:t xml:space="preserve">  </w:t>
      </w:r>
      <w:r w:rsidR="0012548A">
        <w:rPr>
          <w:rFonts w:ascii="Cambria" w:eastAsia="Times New Roman" w:hAnsi="Cambria" w:cs="Times New Roman"/>
          <w:sz w:val="26"/>
          <w:szCs w:val="26"/>
          <w:lang w:val="sr-Cyrl-BA"/>
        </w:rPr>
        <w:t>Prilog</w:t>
      </w:r>
      <w:r w:rsidRPr="00C30F93">
        <w:rPr>
          <w:rFonts w:ascii="Cambria" w:eastAsia="Times New Roman" w:hAnsi="Cambria" w:cs="Times New Roman"/>
          <w:sz w:val="26"/>
          <w:szCs w:val="26"/>
          <w:lang w:val="sr-Cyrl-BA"/>
        </w:rPr>
        <w:t xml:space="preserve"> 3</w:t>
      </w:r>
    </w:p>
    <w:p w:rsidR="00B349E7" w:rsidRPr="00C30F93" w:rsidRDefault="00B349E7" w:rsidP="006E769E">
      <w:pPr>
        <w:tabs>
          <w:tab w:val="left" w:pos="11219"/>
        </w:tabs>
        <w:spacing w:after="0" w:line="240" w:lineRule="auto"/>
        <w:rPr>
          <w:rFonts w:ascii="Cambria" w:hAnsi="Cambria" w:cs="Calibri"/>
          <w:sz w:val="26"/>
          <w:szCs w:val="26"/>
          <w:lang w:val="sr-Cyrl-BA"/>
        </w:rPr>
      </w:pPr>
    </w:p>
    <w:p w:rsidR="00B349E7" w:rsidRPr="00C30F93" w:rsidRDefault="00B349E7" w:rsidP="00B349E7">
      <w:pPr>
        <w:spacing w:after="0" w:line="240" w:lineRule="auto"/>
        <w:jc w:val="center"/>
        <w:rPr>
          <w:rFonts w:ascii="Cambria" w:hAnsi="Cambria" w:cs="Calibri"/>
          <w:sz w:val="26"/>
          <w:szCs w:val="26"/>
          <w:lang w:val="sr-Cyrl-BA"/>
        </w:rPr>
      </w:pPr>
    </w:p>
    <w:p w:rsidR="00B349E7" w:rsidRPr="00C30F93" w:rsidRDefault="00B349E7" w:rsidP="00B349E7">
      <w:pPr>
        <w:spacing w:after="0" w:line="240" w:lineRule="auto"/>
        <w:jc w:val="center"/>
        <w:rPr>
          <w:rFonts w:ascii="Cambria" w:hAnsi="Cambria" w:cs="Calibri"/>
          <w:sz w:val="26"/>
          <w:szCs w:val="26"/>
          <w:lang w:val="sr-Cyrl-BA"/>
        </w:rPr>
      </w:pPr>
    </w:p>
    <w:p w:rsidR="00B349E7" w:rsidRPr="00C30F93" w:rsidRDefault="00B349E7" w:rsidP="00B349E7">
      <w:pPr>
        <w:spacing w:after="0" w:line="240" w:lineRule="auto"/>
        <w:jc w:val="center"/>
        <w:rPr>
          <w:rFonts w:ascii="Cambria" w:hAnsi="Cambria" w:cs="Calibri"/>
          <w:sz w:val="26"/>
          <w:szCs w:val="26"/>
          <w:lang w:val="sr-Cyrl-BA"/>
        </w:rPr>
      </w:pPr>
    </w:p>
    <w:p w:rsidR="00B349E7" w:rsidRPr="00C30F93" w:rsidRDefault="00B349E7" w:rsidP="00B349E7">
      <w:pPr>
        <w:spacing w:after="0" w:line="240" w:lineRule="auto"/>
        <w:jc w:val="center"/>
        <w:rPr>
          <w:rFonts w:ascii="Cambria" w:hAnsi="Cambria" w:cs="Calibri"/>
          <w:sz w:val="26"/>
          <w:szCs w:val="26"/>
          <w:lang w:val="sr-Cyrl-BA"/>
        </w:rPr>
      </w:pPr>
    </w:p>
    <w:p w:rsidR="00B349E7" w:rsidRPr="00C30F93" w:rsidRDefault="00B349E7" w:rsidP="00B349E7">
      <w:pPr>
        <w:spacing w:after="0" w:line="240" w:lineRule="auto"/>
        <w:jc w:val="center"/>
        <w:rPr>
          <w:rFonts w:ascii="Cambria" w:hAnsi="Cambria" w:cs="Calibri"/>
          <w:sz w:val="26"/>
          <w:szCs w:val="26"/>
          <w:lang w:val="sr-Cyrl-BA"/>
        </w:rPr>
      </w:pPr>
    </w:p>
    <w:p w:rsidR="00B349E7" w:rsidRPr="00C30F93" w:rsidRDefault="00B349E7" w:rsidP="00B349E7">
      <w:pPr>
        <w:spacing w:after="0" w:line="240" w:lineRule="auto"/>
        <w:jc w:val="center"/>
        <w:rPr>
          <w:rFonts w:ascii="Cambria" w:hAnsi="Cambria" w:cs="Calibri"/>
          <w:sz w:val="26"/>
          <w:szCs w:val="26"/>
          <w:lang w:val="sr-Cyrl-BA"/>
        </w:rPr>
      </w:pPr>
    </w:p>
    <w:p w:rsidR="00B349E7" w:rsidRPr="00C30F93" w:rsidRDefault="00B349E7" w:rsidP="00B349E7">
      <w:pPr>
        <w:spacing w:after="0" w:line="240" w:lineRule="auto"/>
        <w:jc w:val="center"/>
        <w:rPr>
          <w:rFonts w:ascii="Cambria" w:hAnsi="Cambria" w:cs="Calibri"/>
          <w:sz w:val="26"/>
          <w:szCs w:val="26"/>
          <w:lang w:val="sr-Cyrl-BA"/>
        </w:rPr>
      </w:pPr>
    </w:p>
    <w:p w:rsidR="00B349E7" w:rsidRPr="00C30F93" w:rsidRDefault="00B349E7" w:rsidP="00B349E7">
      <w:pPr>
        <w:spacing w:after="0" w:line="240" w:lineRule="auto"/>
        <w:jc w:val="center"/>
        <w:rPr>
          <w:rFonts w:ascii="Cambria" w:hAnsi="Cambria" w:cs="Calibri"/>
          <w:sz w:val="26"/>
          <w:szCs w:val="26"/>
          <w:lang w:val="sr-Cyrl-BA"/>
        </w:rPr>
      </w:pPr>
      <w:bookmarkStart w:id="0" w:name="_GoBack"/>
      <w:bookmarkEnd w:id="0"/>
    </w:p>
    <w:p w:rsidR="00B349E7" w:rsidRPr="00C30F93" w:rsidRDefault="00B349E7" w:rsidP="00B349E7">
      <w:pPr>
        <w:spacing w:after="0" w:line="240" w:lineRule="auto"/>
        <w:jc w:val="center"/>
        <w:rPr>
          <w:rFonts w:ascii="Cambria" w:hAnsi="Cambria" w:cs="Calibri"/>
          <w:sz w:val="26"/>
          <w:szCs w:val="26"/>
          <w:lang w:val="sr-Cyrl-BA"/>
        </w:rPr>
      </w:pPr>
    </w:p>
    <w:p w:rsidR="00B349E7" w:rsidRPr="00C30F93" w:rsidRDefault="00B349E7" w:rsidP="00B349E7">
      <w:pPr>
        <w:spacing w:after="0" w:line="240" w:lineRule="auto"/>
        <w:jc w:val="center"/>
        <w:rPr>
          <w:rFonts w:ascii="Cambria" w:hAnsi="Cambria" w:cs="Calibri"/>
          <w:sz w:val="26"/>
          <w:szCs w:val="26"/>
          <w:lang w:val="sr-Cyrl-BA"/>
        </w:rPr>
      </w:pPr>
    </w:p>
    <w:p w:rsidR="00B349E7" w:rsidRPr="00C30F93" w:rsidRDefault="0012548A" w:rsidP="00B349E7">
      <w:pPr>
        <w:spacing w:after="0" w:line="240" w:lineRule="auto"/>
        <w:jc w:val="center"/>
        <w:rPr>
          <w:rFonts w:ascii="Cambria" w:hAnsi="Cambria" w:cs="Calibri"/>
          <w:sz w:val="26"/>
          <w:szCs w:val="26"/>
          <w:lang w:val="sr-Cyrl-BA"/>
        </w:rPr>
      </w:pPr>
      <w:r>
        <w:rPr>
          <w:rFonts w:ascii="Cambria" w:hAnsi="Cambria" w:cs="Calibri"/>
          <w:sz w:val="26"/>
          <w:szCs w:val="26"/>
          <w:lang w:val="sr-Cyrl-BA"/>
        </w:rPr>
        <w:t>TABELARNI</w:t>
      </w:r>
      <w:r w:rsidR="00B349E7" w:rsidRPr="00C30F93">
        <w:rPr>
          <w:rFonts w:ascii="Cambria" w:hAnsi="Cambria" w:cs="Calibri"/>
          <w:sz w:val="26"/>
          <w:szCs w:val="26"/>
          <w:lang w:val="sr-Cyrl-BA"/>
        </w:rPr>
        <w:t xml:space="preserve"> </w:t>
      </w:r>
      <w:r>
        <w:rPr>
          <w:rFonts w:ascii="Cambria" w:hAnsi="Cambria" w:cs="Calibri"/>
          <w:sz w:val="26"/>
          <w:szCs w:val="26"/>
          <w:lang w:val="sr-Cyrl-BA"/>
        </w:rPr>
        <w:t>PREGLED</w:t>
      </w:r>
      <w:r w:rsidR="00B349E7" w:rsidRPr="00C30F93">
        <w:rPr>
          <w:rFonts w:ascii="Cambria" w:hAnsi="Cambria" w:cs="Calibri"/>
          <w:sz w:val="26"/>
          <w:szCs w:val="26"/>
          <w:lang w:val="sr-Cyrl-BA"/>
        </w:rPr>
        <w:t xml:space="preserve"> </w:t>
      </w:r>
      <w:r>
        <w:rPr>
          <w:rFonts w:ascii="Cambria" w:hAnsi="Cambria" w:cs="Calibri"/>
          <w:sz w:val="26"/>
          <w:szCs w:val="26"/>
          <w:lang w:val="sr-Cyrl-BA"/>
        </w:rPr>
        <w:t>USKLAĐENOSTI</w:t>
      </w:r>
      <w:r w:rsidR="00B349E7" w:rsidRPr="00C30F93">
        <w:rPr>
          <w:rFonts w:ascii="Cambria" w:hAnsi="Cambria" w:cs="Calibri"/>
          <w:sz w:val="26"/>
          <w:szCs w:val="26"/>
          <w:lang w:val="sr-Cyrl-BA"/>
        </w:rPr>
        <w:t xml:space="preserve"> </w:t>
      </w:r>
      <w:r>
        <w:rPr>
          <w:rFonts w:ascii="Cambria" w:hAnsi="Cambria" w:cs="Calibri"/>
          <w:sz w:val="26"/>
          <w:szCs w:val="26"/>
          <w:lang w:val="sr-Cyrl-BA"/>
        </w:rPr>
        <w:t>PROPISA</w:t>
      </w:r>
      <w:r w:rsidR="00B349E7" w:rsidRPr="00C30F93">
        <w:rPr>
          <w:rFonts w:ascii="Cambria" w:hAnsi="Cambria" w:cs="Calibri"/>
          <w:sz w:val="26"/>
          <w:szCs w:val="26"/>
          <w:lang w:val="sr-Cyrl-BA"/>
        </w:rPr>
        <w:t xml:space="preserve"> </w:t>
      </w:r>
      <w:r>
        <w:rPr>
          <w:rFonts w:ascii="Cambria" w:hAnsi="Cambria" w:cs="Calibri"/>
          <w:sz w:val="26"/>
          <w:szCs w:val="26"/>
          <w:lang w:val="sr-Cyrl-BA"/>
        </w:rPr>
        <w:t>I</w:t>
      </w:r>
      <w:r w:rsidR="00B349E7" w:rsidRPr="00C30F93">
        <w:rPr>
          <w:rFonts w:ascii="Cambria" w:hAnsi="Cambria" w:cs="Calibri"/>
          <w:sz w:val="26"/>
          <w:szCs w:val="26"/>
          <w:lang w:val="sr-Cyrl-BA"/>
        </w:rPr>
        <w:t xml:space="preserve"> </w:t>
      </w:r>
      <w:r>
        <w:rPr>
          <w:rFonts w:ascii="Cambria" w:hAnsi="Cambria" w:cs="Calibri"/>
          <w:sz w:val="26"/>
          <w:szCs w:val="26"/>
          <w:lang w:val="sr-Cyrl-BA"/>
        </w:rPr>
        <w:t>DRUGIH</w:t>
      </w:r>
      <w:r w:rsidR="00B349E7" w:rsidRPr="00C30F93">
        <w:rPr>
          <w:rFonts w:ascii="Cambria" w:hAnsi="Cambria" w:cs="Calibri"/>
          <w:sz w:val="26"/>
          <w:szCs w:val="26"/>
          <w:lang w:val="sr-Cyrl-BA"/>
        </w:rPr>
        <w:t xml:space="preserve"> </w:t>
      </w:r>
      <w:r>
        <w:rPr>
          <w:rFonts w:ascii="Cambria" w:hAnsi="Cambria" w:cs="Calibri"/>
          <w:sz w:val="26"/>
          <w:szCs w:val="26"/>
          <w:lang w:val="sr-Cyrl-BA"/>
        </w:rPr>
        <w:t>OPŠTIH</w:t>
      </w:r>
      <w:r w:rsidR="00B349E7" w:rsidRPr="00C30F93">
        <w:rPr>
          <w:rFonts w:ascii="Cambria" w:hAnsi="Cambria" w:cs="Calibri"/>
          <w:sz w:val="26"/>
          <w:szCs w:val="26"/>
          <w:lang w:val="sr-Cyrl-BA"/>
        </w:rPr>
        <w:t xml:space="preserve"> </w:t>
      </w:r>
      <w:r>
        <w:rPr>
          <w:rFonts w:ascii="Cambria" w:hAnsi="Cambria" w:cs="Calibri"/>
          <w:sz w:val="26"/>
          <w:szCs w:val="26"/>
          <w:lang w:val="sr-Cyrl-BA"/>
        </w:rPr>
        <w:t>AKATA</w:t>
      </w:r>
      <w:r w:rsidR="00B349E7" w:rsidRPr="00C30F93">
        <w:rPr>
          <w:rFonts w:ascii="Cambria" w:hAnsi="Cambria" w:cs="Calibri"/>
          <w:sz w:val="26"/>
          <w:szCs w:val="26"/>
          <w:lang w:val="sr-Cyrl-BA"/>
        </w:rPr>
        <w:t xml:space="preserve"> </w:t>
      </w:r>
      <w:r>
        <w:rPr>
          <w:rFonts w:ascii="Cambria" w:hAnsi="Cambria" w:cs="Calibri"/>
          <w:sz w:val="26"/>
          <w:szCs w:val="26"/>
          <w:lang w:val="sr-Cyrl-BA"/>
        </w:rPr>
        <w:t>REPUBLIKE</w:t>
      </w:r>
      <w:r w:rsidR="00B349E7" w:rsidRPr="00C30F93">
        <w:rPr>
          <w:rFonts w:ascii="Cambria" w:hAnsi="Cambria" w:cs="Calibri"/>
          <w:sz w:val="26"/>
          <w:szCs w:val="26"/>
          <w:lang w:val="sr-Cyrl-BA"/>
        </w:rPr>
        <w:t xml:space="preserve"> </w:t>
      </w:r>
      <w:r>
        <w:rPr>
          <w:rFonts w:ascii="Cambria" w:hAnsi="Cambria" w:cs="Calibri"/>
          <w:sz w:val="26"/>
          <w:szCs w:val="26"/>
          <w:lang w:val="sr-Cyrl-BA"/>
        </w:rPr>
        <w:t>SRPSKE</w:t>
      </w:r>
    </w:p>
    <w:p w:rsidR="00B349E7" w:rsidRPr="00C30F93" w:rsidRDefault="00B349E7" w:rsidP="00B349E7">
      <w:pPr>
        <w:spacing w:after="0" w:line="240" w:lineRule="auto"/>
        <w:jc w:val="center"/>
        <w:rPr>
          <w:rFonts w:ascii="Cambria" w:hAnsi="Cambria" w:cs="Calibri"/>
          <w:sz w:val="26"/>
          <w:szCs w:val="26"/>
          <w:lang w:val="sr-Cyrl-BA"/>
        </w:rPr>
      </w:pPr>
      <w:r w:rsidRPr="00C30F93">
        <w:rPr>
          <w:rFonts w:ascii="Cambria" w:hAnsi="Cambria" w:cs="Calibri"/>
          <w:sz w:val="26"/>
          <w:szCs w:val="26"/>
          <w:lang w:val="sr-Cyrl-BA"/>
        </w:rPr>
        <w:t xml:space="preserve"> </w:t>
      </w:r>
      <w:r w:rsidR="0012548A">
        <w:rPr>
          <w:rFonts w:ascii="Cambria" w:hAnsi="Cambria" w:cs="Calibri"/>
          <w:sz w:val="26"/>
          <w:szCs w:val="26"/>
          <w:lang w:val="sr-Cyrl-BA"/>
        </w:rPr>
        <w:t>SA</w:t>
      </w:r>
      <w:r w:rsidRPr="00C30F93">
        <w:rPr>
          <w:rFonts w:ascii="Cambria" w:hAnsi="Cambria" w:cs="Calibri"/>
          <w:sz w:val="26"/>
          <w:szCs w:val="26"/>
          <w:lang w:val="sr-Cyrl-BA"/>
        </w:rPr>
        <w:t xml:space="preserve"> </w:t>
      </w:r>
      <w:r w:rsidR="0012548A">
        <w:rPr>
          <w:rFonts w:ascii="Cambria" w:hAnsi="Cambria" w:cs="Calibri"/>
          <w:sz w:val="26"/>
          <w:szCs w:val="26"/>
          <w:lang w:val="sr-Cyrl-BA"/>
        </w:rPr>
        <w:t>PRAVNOM</w:t>
      </w:r>
      <w:r w:rsidRPr="00C30F93">
        <w:rPr>
          <w:rFonts w:ascii="Cambria" w:hAnsi="Cambria" w:cs="Calibri"/>
          <w:sz w:val="26"/>
          <w:szCs w:val="26"/>
          <w:lang w:val="sr-Cyrl-BA"/>
        </w:rPr>
        <w:t xml:space="preserve"> </w:t>
      </w:r>
      <w:r w:rsidR="0012548A">
        <w:rPr>
          <w:rFonts w:ascii="Cambria" w:hAnsi="Cambria" w:cs="Calibri"/>
          <w:sz w:val="26"/>
          <w:szCs w:val="26"/>
          <w:lang w:val="sr-Cyrl-BA"/>
        </w:rPr>
        <w:t>TEKOVINOM</w:t>
      </w:r>
      <w:r w:rsidRPr="00C30F93">
        <w:rPr>
          <w:rFonts w:ascii="Cambria" w:hAnsi="Cambria" w:cs="Calibri"/>
          <w:sz w:val="26"/>
          <w:szCs w:val="26"/>
          <w:lang w:val="sr-Cyrl-BA"/>
        </w:rPr>
        <w:t xml:space="preserve"> </w:t>
      </w:r>
      <w:r w:rsidR="0012548A">
        <w:rPr>
          <w:rFonts w:ascii="Cambria" w:hAnsi="Cambria" w:cs="Calibri"/>
          <w:sz w:val="26"/>
          <w:szCs w:val="26"/>
          <w:lang w:val="sr-Cyrl-BA"/>
        </w:rPr>
        <w:t>EU</w:t>
      </w:r>
      <w:r w:rsidRPr="00C30F93">
        <w:rPr>
          <w:rFonts w:ascii="Cambria" w:hAnsi="Cambria" w:cs="Calibri"/>
          <w:sz w:val="26"/>
          <w:szCs w:val="26"/>
          <w:lang w:val="sr-Cyrl-BA"/>
        </w:rPr>
        <w:t xml:space="preserve"> </w:t>
      </w:r>
      <w:r w:rsidR="0012548A">
        <w:rPr>
          <w:rFonts w:ascii="Cambria" w:hAnsi="Cambria" w:cs="Calibri"/>
          <w:sz w:val="26"/>
          <w:szCs w:val="26"/>
          <w:lang w:val="sr-Cyrl-BA"/>
        </w:rPr>
        <w:t>I</w:t>
      </w:r>
      <w:r w:rsidRPr="00C30F93">
        <w:rPr>
          <w:rFonts w:ascii="Cambria" w:hAnsi="Cambria" w:cs="Calibri"/>
          <w:sz w:val="26"/>
          <w:szCs w:val="26"/>
          <w:lang w:val="sr-Cyrl-BA"/>
        </w:rPr>
        <w:t xml:space="preserve"> </w:t>
      </w:r>
      <w:r w:rsidR="0012548A">
        <w:rPr>
          <w:rFonts w:ascii="Cambria" w:hAnsi="Cambria" w:cs="Calibri"/>
          <w:sz w:val="26"/>
          <w:szCs w:val="26"/>
          <w:lang w:val="sr-Cyrl-BA"/>
        </w:rPr>
        <w:t>PRAKSOM</w:t>
      </w:r>
      <w:r w:rsidRPr="00C30F93">
        <w:rPr>
          <w:rFonts w:ascii="Cambria" w:hAnsi="Cambria" w:cs="Calibri"/>
          <w:sz w:val="26"/>
          <w:szCs w:val="26"/>
          <w:lang w:val="sr-Cyrl-BA"/>
        </w:rPr>
        <w:t xml:space="preserve"> </w:t>
      </w:r>
      <w:r w:rsidR="0012548A">
        <w:rPr>
          <w:rFonts w:ascii="Cambria" w:hAnsi="Cambria" w:cs="Calibri"/>
          <w:sz w:val="26"/>
          <w:szCs w:val="26"/>
          <w:lang w:val="sr-Cyrl-BA"/>
        </w:rPr>
        <w:t>I</w:t>
      </w:r>
      <w:r w:rsidRPr="00C30F93">
        <w:rPr>
          <w:rFonts w:ascii="Cambria" w:hAnsi="Cambria" w:cs="Calibri"/>
          <w:sz w:val="26"/>
          <w:szCs w:val="26"/>
          <w:lang w:val="sr-Cyrl-BA"/>
        </w:rPr>
        <w:t xml:space="preserve"> </w:t>
      </w:r>
      <w:r w:rsidR="0012548A">
        <w:rPr>
          <w:rFonts w:ascii="Cambria" w:hAnsi="Cambria" w:cs="Calibri"/>
          <w:sz w:val="26"/>
          <w:szCs w:val="26"/>
          <w:lang w:val="sr-Cyrl-BA"/>
        </w:rPr>
        <w:t>STANDARDIMA</w:t>
      </w:r>
      <w:r w:rsidRPr="00C30F93">
        <w:rPr>
          <w:rFonts w:ascii="Cambria" w:hAnsi="Cambria" w:cs="Calibri"/>
          <w:sz w:val="26"/>
          <w:szCs w:val="26"/>
          <w:lang w:val="sr-Cyrl-BA"/>
        </w:rPr>
        <w:t xml:space="preserve"> </w:t>
      </w:r>
      <w:r w:rsidR="0012548A">
        <w:rPr>
          <w:rFonts w:ascii="Cambria" w:hAnsi="Cambria" w:cs="Calibri"/>
          <w:sz w:val="26"/>
          <w:szCs w:val="26"/>
          <w:lang w:val="sr-Cyrl-BA"/>
        </w:rPr>
        <w:t>SAVJETA</w:t>
      </w:r>
      <w:r w:rsidRPr="00C30F93">
        <w:rPr>
          <w:rFonts w:ascii="Cambria" w:hAnsi="Cambria" w:cs="Calibri"/>
          <w:sz w:val="26"/>
          <w:szCs w:val="26"/>
          <w:lang w:val="sr-Cyrl-BA"/>
        </w:rPr>
        <w:t xml:space="preserve"> </w:t>
      </w:r>
      <w:r w:rsidR="0012548A">
        <w:rPr>
          <w:rFonts w:ascii="Cambria" w:hAnsi="Cambria" w:cs="Calibri"/>
          <w:sz w:val="26"/>
          <w:szCs w:val="26"/>
          <w:lang w:val="sr-Cyrl-BA"/>
        </w:rPr>
        <w:t>EVROPE</w:t>
      </w:r>
      <w:r w:rsidRPr="00C30F93">
        <w:rPr>
          <w:rFonts w:ascii="Cambria" w:hAnsi="Cambria" w:cs="Calibri"/>
          <w:sz w:val="26"/>
          <w:szCs w:val="26"/>
          <w:lang w:val="sr-Cyrl-BA"/>
        </w:rPr>
        <w:t xml:space="preserve">, </w:t>
      </w:r>
      <w:r w:rsidR="0012548A">
        <w:rPr>
          <w:rFonts w:ascii="Cambria" w:hAnsi="Cambria" w:cs="Calibri"/>
          <w:sz w:val="26"/>
          <w:szCs w:val="26"/>
          <w:lang w:val="sr-Cyrl-BA"/>
        </w:rPr>
        <w:t>U</w:t>
      </w:r>
      <w:r w:rsidRPr="00C30F93">
        <w:rPr>
          <w:rFonts w:ascii="Cambria" w:hAnsi="Cambria" w:cs="Calibri"/>
          <w:sz w:val="26"/>
          <w:szCs w:val="26"/>
          <w:lang w:val="sr-Cyrl-BA"/>
        </w:rPr>
        <w:t xml:space="preserve"> 202</w:t>
      </w:r>
      <w:r w:rsidR="005141B3">
        <w:rPr>
          <w:rFonts w:ascii="Cambria" w:hAnsi="Cambria" w:cs="Calibri"/>
          <w:sz w:val="26"/>
          <w:szCs w:val="26"/>
          <w:lang w:val="sr-Cyrl-BA"/>
        </w:rPr>
        <w:t>4</w:t>
      </w:r>
      <w:r w:rsidRPr="00C30F93">
        <w:rPr>
          <w:rFonts w:ascii="Cambria" w:hAnsi="Cambria" w:cs="Calibri"/>
          <w:sz w:val="26"/>
          <w:szCs w:val="26"/>
          <w:lang w:val="sr-Cyrl-BA"/>
        </w:rPr>
        <w:t xml:space="preserve">. </w:t>
      </w:r>
      <w:r w:rsidR="0012548A">
        <w:rPr>
          <w:rFonts w:ascii="Cambria" w:hAnsi="Cambria" w:cs="Calibri"/>
          <w:sz w:val="26"/>
          <w:szCs w:val="26"/>
          <w:lang w:val="sr-Cyrl-BA"/>
        </w:rPr>
        <w:t>GODINI</w:t>
      </w:r>
    </w:p>
    <w:p w:rsidR="00B349E7" w:rsidRPr="00C30F93" w:rsidRDefault="00B349E7" w:rsidP="00B349E7">
      <w:pPr>
        <w:spacing w:after="0" w:line="240" w:lineRule="auto"/>
        <w:jc w:val="center"/>
        <w:rPr>
          <w:rFonts w:ascii="Cambria" w:hAnsi="Cambria" w:cs="Calibri"/>
          <w:sz w:val="26"/>
          <w:szCs w:val="26"/>
          <w:lang w:val="sr-Cyrl-BA"/>
        </w:rPr>
      </w:pPr>
    </w:p>
    <w:p w:rsidR="00B349E7" w:rsidRPr="00C30F93" w:rsidRDefault="00B349E7" w:rsidP="00B349E7">
      <w:pPr>
        <w:spacing w:after="0" w:line="240" w:lineRule="auto"/>
        <w:jc w:val="center"/>
        <w:rPr>
          <w:rFonts w:ascii="Cambria" w:hAnsi="Cambria" w:cs="Calibri"/>
          <w:sz w:val="26"/>
          <w:szCs w:val="26"/>
          <w:lang w:val="sr-Cyrl-BA"/>
        </w:rPr>
      </w:pPr>
    </w:p>
    <w:p w:rsidR="00B349E7" w:rsidRPr="00C30F93" w:rsidRDefault="00B349E7" w:rsidP="00B349E7">
      <w:pPr>
        <w:spacing w:after="0" w:line="240" w:lineRule="auto"/>
        <w:jc w:val="center"/>
        <w:rPr>
          <w:rFonts w:ascii="Cambria" w:hAnsi="Cambria" w:cs="Calibri"/>
          <w:sz w:val="26"/>
          <w:szCs w:val="26"/>
          <w:lang w:val="sr-Cyrl-BA"/>
        </w:rPr>
      </w:pPr>
    </w:p>
    <w:p w:rsidR="00B349E7" w:rsidRPr="00C30F93" w:rsidRDefault="00B349E7" w:rsidP="00B349E7">
      <w:pPr>
        <w:spacing w:after="0" w:line="240" w:lineRule="auto"/>
        <w:jc w:val="center"/>
        <w:rPr>
          <w:rFonts w:ascii="Cambria" w:hAnsi="Cambria" w:cs="Calibri"/>
          <w:sz w:val="26"/>
          <w:szCs w:val="26"/>
          <w:lang w:val="sr-Cyrl-BA"/>
        </w:rPr>
      </w:pPr>
    </w:p>
    <w:p w:rsidR="00B349E7" w:rsidRPr="00C30F93" w:rsidRDefault="00B349E7" w:rsidP="00B349E7">
      <w:pPr>
        <w:spacing w:after="0" w:line="240" w:lineRule="auto"/>
        <w:jc w:val="center"/>
        <w:rPr>
          <w:rFonts w:ascii="Cambria" w:hAnsi="Cambria" w:cs="Calibri"/>
          <w:sz w:val="26"/>
          <w:szCs w:val="26"/>
          <w:lang w:val="sr-Cyrl-BA"/>
        </w:rPr>
      </w:pPr>
    </w:p>
    <w:p w:rsidR="00B349E7" w:rsidRPr="00C30F93" w:rsidRDefault="00B349E7" w:rsidP="00B349E7">
      <w:pPr>
        <w:spacing w:after="0" w:line="240" w:lineRule="auto"/>
        <w:jc w:val="center"/>
        <w:rPr>
          <w:rFonts w:ascii="Cambria" w:hAnsi="Cambria" w:cs="Calibri"/>
          <w:sz w:val="26"/>
          <w:szCs w:val="26"/>
          <w:lang w:val="sr-Cyrl-BA"/>
        </w:rPr>
      </w:pPr>
    </w:p>
    <w:p w:rsidR="00B349E7" w:rsidRPr="00C30F93" w:rsidRDefault="00B349E7" w:rsidP="00B349E7">
      <w:pPr>
        <w:spacing w:after="0" w:line="240" w:lineRule="auto"/>
        <w:jc w:val="center"/>
        <w:rPr>
          <w:rFonts w:ascii="Cambria" w:hAnsi="Cambria" w:cs="Calibri"/>
          <w:sz w:val="26"/>
          <w:szCs w:val="26"/>
          <w:lang w:val="sr-Cyrl-BA"/>
        </w:rPr>
      </w:pPr>
    </w:p>
    <w:p w:rsidR="00B349E7" w:rsidRPr="00C30F93" w:rsidRDefault="00B349E7" w:rsidP="00B349E7">
      <w:pPr>
        <w:spacing w:after="0" w:line="240" w:lineRule="auto"/>
        <w:jc w:val="center"/>
        <w:rPr>
          <w:rFonts w:ascii="Cambria" w:hAnsi="Cambria" w:cs="Calibri"/>
          <w:sz w:val="26"/>
          <w:szCs w:val="26"/>
          <w:lang w:val="sr-Cyrl-BA"/>
        </w:rPr>
      </w:pPr>
    </w:p>
    <w:p w:rsidR="00B349E7" w:rsidRPr="00C30F93" w:rsidRDefault="00B349E7" w:rsidP="00B349E7">
      <w:pPr>
        <w:spacing w:after="0" w:line="240" w:lineRule="auto"/>
        <w:jc w:val="center"/>
        <w:rPr>
          <w:rFonts w:ascii="Cambria" w:hAnsi="Cambria" w:cs="Calibri"/>
          <w:sz w:val="26"/>
          <w:szCs w:val="26"/>
          <w:lang w:val="sr-Cyrl-BA"/>
        </w:rPr>
      </w:pPr>
    </w:p>
    <w:p w:rsidR="00B349E7" w:rsidRPr="00C30F93" w:rsidRDefault="00B349E7" w:rsidP="00B349E7">
      <w:pPr>
        <w:spacing w:after="0" w:line="240" w:lineRule="auto"/>
        <w:jc w:val="center"/>
        <w:rPr>
          <w:rFonts w:ascii="Cambria" w:hAnsi="Cambria" w:cs="Calibri"/>
          <w:sz w:val="26"/>
          <w:szCs w:val="26"/>
          <w:lang w:val="sr-Cyrl-BA"/>
        </w:rPr>
      </w:pPr>
    </w:p>
    <w:p w:rsidR="00B349E7" w:rsidRPr="00C30F93" w:rsidRDefault="00B349E7" w:rsidP="00B349E7">
      <w:pPr>
        <w:spacing w:after="0" w:line="240" w:lineRule="auto"/>
        <w:jc w:val="center"/>
        <w:rPr>
          <w:rFonts w:ascii="Cambria" w:hAnsi="Cambria" w:cs="Calibri"/>
          <w:sz w:val="26"/>
          <w:szCs w:val="26"/>
          <w:lang w:val="sr-Cyrl-BA"/>
        </w:rPr>
      </w:pPr>
    </w:p>
    <w:p w:rsidR="00B349E7" w:rsidRDefault="00B349E7" w:rsidP="00B349E7">
      <w:pPr>
        <w:spacing w:after="0" w:line="240" w:lineRule="auto"/>
        <w:jc w:val="center"/>
        <w:rPr>
          <w:rFonts w:ascii="Cambria" w:hAnsi="Cambria" w:cs="Calibri"/>
          <w:sz w:val="26"/>
          <w:szCs w:val="26"/>
          <w:lang w:val="sr-Cyrl-BA"/>
        </w:rPr>
      </w:pPr>
    </w:p>
    <w:p w:rsidR="005141B3" w:rsidRDefault="005141B3" w:rsidP="00B349E7">
      <w:pPr>
        <w:spacing w:after="0" w:line="240" w:lineRule="auto"/>
        <w:jc w:val="center"/>
        <w:rPr>
          <w:rFonts w:ascii="Cambria" w:hAnsi="Cambria" w:cs="Calibri"/>
          <w:sz w:val="26"/>
          <w:szCs w:val="26"/>
          <w:lang w:val="sr-Cyrl-BA"/>
        </w:rPr>
      </w:pPr>
    </w:p>
    <w:p w:rsidR="005141B3" w:rsidRPr="00C30F93" w:rsidRDefault="005141B3" w:rsidP="00B349E7">
      <w:pPr>
        <w:spacing w:after="0" w:line="240" w:lineRule="auto"/>
        <w:jc w:val="center"/>
        <w:rPr>
          <w:rFonts w:ascii="Cambria" w:hAnsi="Cambria" w:cs="Calibri"/>
          <w:sz w:val="26"/>
          <w:szCs w:val="26"/>
          <w:lang w:val="sr-Cyrl-BA"/>
        </w:rPr>
      </w:pPr>
    </w:p>
    <w:p w:rsidR="00B349E7" w:rsidRPr="00C30F93" w:rsidRDefault="0012548A" w:rsidP="00B349E7">
      <w:pPr>
        <w:spacing w:after="0" w:line="240" w:lineRule="auto"/>
        <w:jc w:val="center"/>
        <w:rPr>
          <w:rFonts w:ascii="Cambria" w:hAnsi="Cambria" w:cs="Calibri"/>
          <w:sz w:val="26"/>
          <w:szCs w:val="26"/>
          <w:lang w:val="sr-Cyrl-BA"/>
        </w:rPr>
      </w:pPr>
      <w:r>
        <w:rPr>
          <w:rFonts w:ascii="Cambria" w:hAnsi="Cambria" w:cs="Calibri"/>
          <w:sz w:val="26"/>
          <w:szCs w:val="26"/>
          <w:lang w:val="sr-Cyrl-BA"/>
        </w:rPr>
        <w:t>Januar</w:t>
      </w:r>
      <w:r w:rsidR="00B349E7" w:rsidRPr="00C30F93">
        <w:rPr>
          <w:rFonts w:ascii="Cambria" w:hAnsi="Cambria" w:cs="Calibri"/>
          <w:sz w:val="26"/>
          <w:szCs w:val="26"/>
          <w:lang w:val="sr-Cyrl-BA"/>
        </w:rPr>
        <w:t>, 202</w:t>
      </w:r>
      <w:r w:rsidR="005141B3">
        <w:rPr>
          <w:rFonts w:ascii="Cambria" w:hAnsi="Cambria" w:cs="Calibri"/>
          <w:sz w:val="26"/>
          <w:szCs w:val="26"/>
          <w:lang w:val="sr-Cyrl-BA"/>
        </w:rPr>
        <w:t>5</w:t>
      </w:r>
      <w:r w:rsidR="00B349E7" w:rsidRPr="00C30F93">
        <w:rPr>
          <w:rFonts w:ascii="Cambria" w:hAnsi="Cambria" w:cs="Calibri"/>
          <w:sz w:val="26"/>
          <w:szCs w:val="26"/>
          <w:lang w:val="sr-Cyrl-BA"/>
        </w:rPr>
        <w:t xml:space="preserve">. </w:t>
      </w:r>
      <w:r>
        <w:rPr>
          <w:rFonts w:ascii="Cambria" w:hAnsi="Cambria" w:cs="Calibri"/>
          <w:sz w:val="26"/>
          <w:szCs w:val="26"/>
          <w:lang w:val="sr-Cyrl-BA"/>
        </w:rPr>
        <w:t>godine</w:t>
      </w:r>
    </w:p>
    <w:p w:rsidR="00B349E7" w:rsidRDefault="00B349E7" w:rsidP="00B349E7">
      <w:pPr>
        <w:spacing w:after="0" w:line="240" w:lineRule="auto"/>
        <w:jc w:val="center"/>
        <w:rPr>
          <w:rFonts w:ascii="Cambria" w:hAnsi="Cambria" w:cs="Calibri"/>
          <w:sz w:val="26"/>
          <w:szCs w:val="26"/>
          <w:lang w:val="sr-Cyrl-BA"/>
        </w:rPr>
      </w:pPr>
    </w:p>
    <w:p w:rsidR="006810C5" w:rsidRDefault="006810C5" w:rsidP="00B349E7">
      <w:pPr>
        <w:spacing w:after="0" w:line="240" w:lineRule="auto"/>
        <w:jc w:val="center"/>
        <w:rPr>
          <w:rFonts w:ascii="Cambria" w:hAnsi="Cambria" w:cs="Calibri"/>
          <w:sz w:val="26"/>
          <w:szCs w:val="26"/>
          <w:lang w:val="sr-Cyrl-BA"/>
        </w:rPr>
      </w:pPr>
    </w:p>
    <w:tbl>
      <w:tblPr>
        <w:tblStyle w:val="GridTable4-Accent3"/>
        <w:tblW w:w="0" w:type="auto"/>
        <w:tblLayout w:type="fixed"/>
        <w:tblLook w:val="04A0" w:firstRow="1" w:lastRow="0" w:firstColumn="1" w:lastColumn="0" w:noHBand="0" w:noVBand="1"/>
      </w:tblPr>
      <w:tblGrid>
        <w:gridCol w:w="625"/>
        <w:gridCol w:w="1213"/>
        <w:gridCol w:w="3377"/>
        <w:gridCol w:w="1800"/>
        <w:gridCol w:w="3263"/>
        <w:gridCol w:w="2056"/>
        <w:gridCol w:w="2056"/>
      </w:tblGrid>
      <w:tr w:rsidR="005141B3" w:rsidRPr="005141B3" w:rsidTr="00901FA3">
        <w:trPr>
          <w:cnfStyle w:val="100000000000" w:firstRow="1" w:lastRow="0" w:firstColumn="0" w:lastColumn="0" w:oddVBand="0" w:evenVBand="0" w:oddHBand="0" w:evenHBand="0" w:firstRowFirstColumn="0" w:firstRowLastColumn="0" w:lastRowFirstColumn="0" w:lastRowLastColumn="0"/>
          <w:trHeight w:val="765"/>
        </w:trPr>
        <w:tc>
          <w:tcPr>
            <w:cnfStyle w:val="001000000000" w:firstRow="0" w:lastRow="0" w:firstColumn="1" w:lastColumn="0" w:oddVBand="0" w:evenVBand="0" w:oddHBand="0" w:evenHBand="0" w:firstRowFirstColumn="0" w:firstRowLastColumn="0" w:lastRowFirstColumn="0" w:lastRowLastColumn="0"/>
            <w:tcW w:w="625" w:type="dxa"/>
            <w:vAlign w:val="center"/>
            <w:hideMark/>
          </w:tcPr>
          <w:p w:rsidR="006810C5" w:rsidRPr="006810C5" w:rsidRDefault="0012548A" w:rsidP="006810C5">
            <w:pPr>
              <w:spacing w:line="240" w:lineRule="auto"/>
              <w:jc w:val="center"/>
              <w:rPr>
                <w:rFonts w:ascii="Cambria" w:eastAsia="Times New Roman" w:hAnsi="Cambria" w:cs="Calibri"/>
                <w:color w:val="auto"/>
                <w:sz w:val="20"/>
                <w:szCs w:val="20"/>
                <w:lang w:val="sr-Cyrl-BA" w:eastAsia="sr-Cyrl-BA"/>
              </w:rPr>
            </w:pPr>
            <w:r>
              <w:rPr>
                <w:rFonts w:ascii="Cambria" w:eastAsia="Times New Roman" w:hAnsi="Cambria" w:cs="Calibri"/>
                <w:color w:val="auto"/>
                <w:sz w:val="20"/>
                <w:szCs w:val="20"/>
                <w:lang w:val="sr-Cyrl-BA" w:eastAsia="sr-Cyrl-BA"/>
              </w:rPr>
              <w:lastRenderedPageBreak/>
              <w:t>Red</w:t>
            </w:r>
            <w:r w:rsidR="006810C5" w:rsidRPr="006810C5">
              <w:rPr>
                <w:rFonts w:ascii="Cambria" w:eastAsia="Times New Roman" w:hAnsi="Cambria" w:cs="Calibri"/>
                <w:color w:val="auto"/>
                <w:sz w:val="20"/>
                <w:szCs w:val="20"/>
                <w:lang w:val="sr-Cyrl-BA" w:eastAsia="sr-Cyrl-BA"/>
              </w:rPr>
              <w:t xml:space="preserve">. </w:t>
            </w:r>
            <w:r>
              <w:rPr>
                <w:rFonts w:ascii="Cambria" w:eastAsia="Times New Roman" w:hAnsi="Cambria" w:cs="Calibri"/>
                <w:color w:val="auto"/>
                <w:sz w:val="20"/>
                <w:szCs w:val="20"/>
                <w:lang w:val="sr-Cyrl-BA" w:eastAsia="sr-Cyrl-BA"/>
              </w:rPr>
              <w:t>br</w:t>
            </w:r>
            <w:r w:rsidR="006810C5" w:rsidRPr="006810C5">
              <w:rPr>
                <w:rFonts w:ascii="Cambria" w:eastAsia="Times New Roman" w:hAnsi="Cambria" w:cs="Calibri"/>
                <w:color w:val="auto"/>
                <w:sz w:val="20"/>
                <w:szCs w:val="20"/>
                <w:lang w:val="sr-Cyrl-BA" w:eastAsia="sr-Cyrl-BA"/>
              </w:rPr>
              <w:t>.</w:t>
            </w:r>
          </w:p>
        </w:tc>
        <w:tc>
          <w:tcPr>
            <w:tcW w:w="1213" w:type="dxa"/>
            <w:vAlign w:val="center"/>
            <w:hideMark/>
          </w:tcPr>
          <w:p w:rsidR="006810C5" w:rsidRPr="006810C5" w:rsidRDefault="0012548A" w:rsidP="006810C5">
            <w:pPr>
              <w:spacing w:line="240" w:lineRule="auto"/>
              <w:jc w:val="center"/>
              <w:cnfStyle w:val="100000000000" w:firstRow="1" w:lastRow="0" w:firstColumn="0" w:lastColumn="0" w:oddVBand="0" w:evenVBand="0" w:oddHBand="0" w:evenHBand="0" w:firstRowFirstColumn="0" w:firstRowLastColumn="0" w:lastRowFirstColumn="0" w:lastRowLastColumn="0"/>
              <w:rPr>
                <w:rFonts w:ascii="Cambria" w:eastAsia="Times New Roman" w:hAnsi="Cambria" w:cs="Calibri"/>
                <w:color w:val="auto"/>
                <w:sz w:val="20"/>
                <w:szCs w:val="20"/>
                <w:lang w:val="sr-Cyrl-BA" w:eastAsia="sr-Cyrl-BA"/>
              </w:rPr>
            </w:pPr>
            <w:r>
              <w:rPr>
                <w:rFonts w:ascii="Cambria" w:eastAsia="Times New Roman" w:hAnsi="Cambria" w:cs="Calibri"/>
                <w:color w:val="auto"/>
                <w:sz w:val="20"/>
                <w:szCs w:val="20"/>
                <w:lang w:val="sr-Cyrl-BA" w:eastAsia="sr-Cyrl-BA"/>
              </w:rPr>
              <w:t>Obrađivač</w:t>
            </w:r>
            <w:r w:rsidR="006810C5" w:rsidRPr="006810C5">
              <w:rPr>
                <w:rFonts w:ascii="Cambria" w:eastAsia="Times New Roman" w:hAnsi="Cambria" w:cs="Calibri"/>
                <w:color w:val="auto"/>
                <w:sz w:val="20"/>
                <w:szCs w:val="20"/>
                <w:lang w:val="sr-Cyrl-BA" w:eastAsia="sr-Cyrl-BA"/>
              </w:rPr>
              <w:t>/</w:t>
            </w:r>
            <w:r w:rsidR="006810C5" w:rsidRPr="006810C5">
              <w:rPr>
                <w:rFonts w:ascii="Cambria" w:eastAsia="Times New Roman" w:hAnsi="Cambria" w:cs="Calibri"/>
                <w:color w:val="auto"/>
                <w:sz w:val="20"/>
                <w:szCs w:val="20"/>
                <w:lang w:val="sr-Cyrl-BA" w:eastAsia="sr-Cyrl-BA"/>
              </w:rPr>
              <w:br/>
            </w:r>
            <w:r>
              <w:rPr>
                <w:rFonts w:ascii="Cambria" w:eastAsia="Times New Roman" w:hAnsi="Cambria" w:cs="Calibri"/>
                <w:color w:val="auto"/>
                <w:sz w:val="20"/>
                <w:szCs w:val="20"/>
                <w:lang w:val="sr-Cyrl-BA" w:eastAsia="sr-Cyrl-BA"/>
              </w:rPr>
              <w:t>predlagač</w:t>
            </w:r>
            <w:r w:rsidR="006810C5" w:rsidRPr="006810C5">
              <w:rPr>
                <w:rFonts w:ascii="Cambria" w:eastAsia="Times New Roman" w:hAnsi="Cambria" w:cs="Calibri"/>
                <w:color w:val="auto"/>
                <w:sz w:val="20"/>
                <w:szCs w:val="20"/>
                <w:lang w:val="sr-Cyrl-BA" w:eastAsia="sr-Cyrl-BA"/>
              </w:rPr>
              <w:t xml:space="preserve"> </w:t>
            </w:r>
            <w:r>
              <w:rPr>
                <w:rFonts w:ascii="Cambria" w:eastAsia="Times New Roman" w:hAnsi="Cambria" w:cs="Calibri"/>
                <w:color w:val="auto"/>
                <w:sz w:val="20"/>
                <w:szCs w:val="20"/>
                <w:lang w:val="sr-Cyrl-BA" w:eastAsia="sr-Cyrl-BA"/>
              </w:rPr>
              <w:t>propisa</w:t>
            </w:r>
          </w:p>
        </w:tc>
        <w:tc>
          <w:tcPr>
            <w:tcW w:w="3377" w:type="dxa"/>
            <w:vAlign w:val="center"/>
            <w:hideMark/>
          </w:tcPr>
          <w:p w:rsidR="006810C5" w:rsidRPr="006810C5" w:rsidRDefault="0012548A" w:rsidP="006810C5">
            <w:pPr>
              <w:spacing w:line="240" w:lineRule="auto"/>
              <w:jc w:val="center"/>
              <w:cnfStyle w:val="100000000000" w:firstRow="1" w:lastRow="0" w:firstColumn="0" w:lastColumn="0" w:oddVBand="0" w:evenVBand="0" w:oddHBand="0" w:evenHBand="0" w:firstRowFirstColumn="0" w:firstRowLastColumn="0" w:lastRowFirstColumn="0" w:lastRowLastColumn="0"/>
              <w:rPr>
                <w:rFonts w:ascii="Cambria" w:eastAsia="Times New Roman" w:hAnsi="Cambria" w:cs="Calibri"/>
                <w:color w:val="auto"/>
                <w:sz w:val="20"/>
                <w:szCs w:val="20"/>
                <w:lang w:val="sr-Cyrl-BA" w:eastAsia="sr-Cyrl-BA"/>
              </w:rPr>
            </w:pPr>
            <w:r>
              <w:rPr>
                <w:rFonts w:ascii="Cambria" w:eastAsia="Times New Roman" w:hAnsi="Cambria" w:cs="Calibri"/>
                <w:color w:val="auto"/>
                <w:sz w:val="20"/>
                <w:szCs w:val="20"/>
                <w:lang w:val="sr-Cyrl-BA" w:eastAsia="sr-Cyrl-BA"/>
              </w:rPr>
              <w:t>Naziv</w:t>
            </w:r>
            <w:r w:rsidR="006810C5" w:rsidRPr="006810C5">
              <w:rPr>
                <w:rFonts w:ascii="Cambria" w:eastAsia="Times New Roman" w:hAnsi="Cambria" w:cs="Calibri"/>
                <w:color w:val="auto"/>
                <w:sz w:val="20"/>
                <w:szCs w:val="20"/>
                <w:lang w:val="sr-Cyrl-BA" w:eastAsia="sr-Cyrl-BA"/>
              </w:rPr>
              <w:t xml:space="preserve"> </w:t>
            </w:r>
            <w:r>
              <w:rPr>
                <w:rFonts w:ascii="Cambria" w:eastAsia="Times New Roman" w:hAnsi="Cambria" w:cs="Calibri"/>
                <w:color w:val="auto"/>
                <w:sz w:val="20"/>
                <w:szCs w:val="20"/>
                <w:lang w:val="sr-Cyrl-BA" w:eastAsia="sr-Cyrl-BA"/>
              </w:rPr>
              <w:t>propisa</w:t>
            </w:r>
          </w:p>
        </w:tc>
        <w:tc>
          <w:tcPr>
            <w:tcW w:w="1800" w:type="dxa"/>
            <w:vAlign w:val="center"/>
            <w:hideMark/>
          </w:tcPr>
          <w:p w:rsidR="006810C5" w:rsidRPr="006810C5" w:rsidRDefault="0012548A" w:rsidP="006810C5">
            <w:pPr>
              <w:spacing w:line="240" w:lineRule="auto"/>
              <w:jc w:val="center"/>
              <w:cnfStyle w:val="100000000000" w:firstRow="1" w:lastRow="0" w:firstColumn="0" w:lastColumn="0" w:oddVBand="0" w:evenVBand="0" w:oddHBand="0" w:evenHBand="0" w:firstRowFirstColumn="0" w:firstRowLastColumn="0" w:lastRowFirstColumn="0" w:lastRowLastColumn="0"/>
              <w:rPr>
                <w:rFonts w:ascii="Cambria" w:eastAsia="Times New Roman" w:hAnsi="Cambria" w:cs="Calibri"/>
                <w:color w:val="auto"/>
                <w:sz w:val="20"/>
                <w:szCs w:val="20"/>
                <w:lang w:val="sr-Cyrl-BA" w:eastAsia="sr-Cyrl-BA"/>
              </w:rPr>
            </w:pPr>
            <w:r>
              <w:rPr>
                <w:rFonts w:ascii="Cambria" w:eastAsia="Times New Roman" w:hAnsi="Cambria" w:cs="Calibri"/>
                <w:color w:val="auto"/>
                <w:sz w:val="20"/>
                <w:szCs w:val="20"/>
                <w:lang w:val="sr-Cyrl-BA" w:eastAsia="sr-Cyrl-BA"/>
              </w:rPr>
              <w:t>Ocjena</w:t>
            </w:r>
            <w:r w:rsidR="006810C5" w:rsidRPr="006810C5">
              <w:rPr>
                <w:rFonts w:ascii="Cambria" w:eastAsia="Times New Roman" w:hAnsi="Cambria" w:cs="Calibri"/>
                <w:color w:val="auto"/>
                <w:sz w:val="20"/>
                <w:szCs w:val="20"/>
                <w:lang w:val="sr-Cyrl-BA" w:eastAsia="sr-Cyrl-BA"/>
              </w:rPr>
              <w:t xml:space="preserve"> </w:t>
            </w:r>
            <w:r>
              <w:rPr>
                <w:rFonts w:ascii="Cambria" w:eastAsia="Times New Roman" w:hAnsi="Cambria" w:cs="Calibri"/>
                <w:color w:val="auto"/>
                <w:sz w:val="20"/>
                <w:szCs w:val="20"/>
                <w:lang w:val="sr-Cyrl-BA" w:eastAsia="sr-Cyrl-BA"/>
              </w:rPr>
              <w:t>usklađenosti</w:t>
            </w:r>
          </w:p>
        </w:tc>
        <w:tc>
          <w:tcPr>
            <w:tcW w:w="3263" w:type="dxa"/>
            <w:vAlign w:val="center"/>
            <w:hideMark/>
          </w:tcPr>
          <w:p w:rsidR="006810C5" w:rsidRPr="006810C5" w:rsidRDefault="0012548A" w:rsidP="006810C5">
            <w:pPr>
              <w:spacing w:line="240" w:lineRule="auto"/>
              <w:jc w:val="center"/>
              <w:cnfStyle w:val="100000000000" w:firstRow="1" w:lastRow="0" w:firstColumn="0" w:lastColumn="0" w:oddVBand="0" w:evenVBand="0" w:oddHBand="0" w:evenHBand="0" w:firstRowFirstColumn="0" w:firstRowLastColumn="0" w:lastRowFirstColumn="0" w:lastRowLastColumn="0"/>
              <w:rPr>
                <w:rFonts w:ascii="Cambria" w:eastAsia="Times New Roman" w:hAnsi="Cambria" w:cs="Calibri"/>
                <w:color w:val="auto"/>
                <w:sz w:val="20"/>
                <w:szCs w:val="20"/>
                <w:lang w:val="sr-Cyrl-BA" w:eastAsia="sr-Cyrl-BA"/>
              </w:rPr>
            </w:pPr>
            <w:r>
              <w:rPr>
                <w:rFonts w:ascii="Cambria" w:eastAsia="Times New Roman" w:hAnsi="Cambria" w:cs="Calibri"/>
                <w:color w:val="auto"/>
                <w:sz w:val="20"/>
                <w:szCs w:val="20"/>
                <w:lang w:val="sr-Cyrl-BA" w:eastAsia="sr-Cyrl-BA"/>
              </w:rPr>
              <w:t>Izvori</w:t>
            </w:r>
            <w:r w:rsidR="006810C5" w:rsidRPr="006810C5">
              <w:rPr>
                <w:rFonts w:ascii="Cambria" w:eastAsia="Times New Roman" w:hAnsi="Cambria" w:cs="Calibri"/>
                <w:color w:val="auto"/>
                <w:sz w:val="20"/>
                <w:szCs w:val="20"/>
                <w:lang w:val="sr-Cyrl-BA" w:eastAsia="sr-Cyrl-BA"/>
              </w:rPr>
              <w:t xml:space="preserve"> </w:t>
            </w:r>
            <w:r>
              <w:rPr>
                <w:rFonts w:ascii="Cambria" w:eastAsia="Times New Roman" w:hAnsi="Cambria" w:cs="Calibri"/>
                <w:i/>
                <w:iCs/>
                <w:color w:val="auto"/>
                <w:sz w:val="20"/>
                <w:szCs w:val="20"/>
                <w:lang w:val="sr-Cyrl-BA" w:eastAsia="sr-Cyrl-BA"/>
              </w:rPr>
              <w:t>E</w:t>
            </w:r>
            <w:r w:rsidR="006810C5" w:rsidRPr="006810C5">
              <w:rPr>
                <w:rFonts w:ascii="Cambria" w:eastAsia="Times New Roman" w:hAnsi="Cambria" w:cs="Calibri"/>
                <w:i/>
                <w:iCs/>
                <w:color w:val="auto"/>
                <w:sz w:val="20"/>
                <w:szCs w:val="20"/>
                <w:lang w:val="sr-Cyrl-BA" w:eastAsia="sr-Cyrl-BA"/>
              </w:rPr>
              <w:t>U acquis</w:t>
            </w:r>
          </w:p>
        </w:tc>
        <w:tc>
          <w:tcPr>
            <w:tcW w:w="2056" w:type="dxa"/>
            <w:vAlign w:val="center"/>
            <w:hideMark/>
          </w:tcPr>
          <w:p w:rsidR="006810C5" w:rsidRPr="006810C5" w:rsidRDefault="0012548A" w:rsidP="006810C5">
            <w:pPr>
              <w:spacing w:line="240" w:lineRule="auto"/>
              <w:jc w:val="center"/>
              <w:cnfStyle w:val="100000000000" w:firstRow="1" w:lastRow="0" w:firstColumn="0" w:lastColumn="0" w:oddVBand="0" w:evenVBand="0" w:oddHBand="0" w:evenHBand="0" w:firstRowFirstColumn="0" w:firstRowLastColumn="0" w:lastRowFirstColumn="0" w:lastRowLastColumn="0"/>
              <w:rPr>
                <w:rFonts w:ascii="Cambria" w:eastAsia="Times New Roman" w:hAnsi="Cambria" w:cs="Calibri"/>
                <w:color w:val="auto"/>
                <w:sz w:val="20"/>
                <w:szCs w:val="20"/>
                <w:lang w:val="sr-Cyrl-BA" w:eastAsia="sr-Cyrl-BA"/>
              </w:rPr>
            </w:pPr>
            <w:r>
              <w:rPr>
                <w:rFonts w:ascii="Cambria" w:eastAsia="Times New Roman" w:hAnsi="Cambria" w:cs="Calibri"/>
                <w:color w:val="auto"/>
                <w:sz w:val="20"/>
                <w:szCs w:val="20"/>
                <w:lang w:val="sr-Cyrl-BA" w:eastAsia="sr-Cyrl-BA"/>
              </w:rPr>
              <w:t>Praksa</w:t>
            </w:r>
            <w:r w:rsidR="006810C5" w:rsidRPr="006810C5">
              <w:rPr>
                <w:rFonts w:ascii="Cambria" w:eastAsia="Times New Roman" w:hAnsi="Cambria" w:cs="Calibri"/>
                <w:color w:val="auto"/>
                <w:sz w:val="20"/>
                <w:szCs w:val="20"/>
                <w:lang w:val="sr-Cyrl-BA" w:eastAsia="sr-Cyrl-BA"/>
              </w:rPr>
              <w:t xml:space="preserve"> </w:t>
            </w:r>
            <w:r>
              <w:rPr>
                <w:rFonts w:ascii="Cambria" w:eastAsia="Times New Roman" w:hAnsi="Cambria" w:cs="Calibri"/>
                <w:color w:val="auto"/>
                <w:sz w:val="20"/>
                <w:szCs w:val="20"/>
                <w:lang w:val="sr-Cyrl-BA" w:eastAsia="sr-Cyrl-BA"/>
              </w:rPr>
              <w:t>i</w:t>
            </w:r>
            <w:r w:rsidR="006810C5" w:rsidRPr="006810C5">
              <w:rPr>
                <w:rFonts w:ascii="Cambria" w:eastAsia="Times New Roman" w:hAnsi="Cambria" w:cs="Calibri"/>
                <w:color w:val="auto"/>
                <w:sz w:val="20"/>
                <w:szCs w:val="20"/>
                <w:lang w:val="sr-Cyrl-BA" w:eastAsia="sr-Cyrl-BA"/>
              </w:rPr>
              <w:t xml:space="preserve"> </w:t>
            </w:r>
            <w:r>
              <w:rPr>
                <w:rFonts w:ascii="Cambria" w:eastAsia="Times New Roman" w:hAnsi="Cambria" w:cs="Calibri"/>
                <w:color w:val="auto"/>
                <w:sz w:val="20"/>
                <w:szCs w:val="20"/>
                <w:lang w:val="sr-Cyrl-BA" w:eastAsia="sr-Cyrl-BA"/>
              </w:rPr>
              <w:t>standardi</w:t>
            </w:r>
            <w:r w:rsidR="006810C5" w:rsidRPr="006810C5">
              <w:rPr>
                <w:rFonts w:ascii="Cambria" w:eastAsia="Times New Roman" w:hAnsi="Cambria" w:cs="Calibri"/>
                <w:color w:val="auto"/>
                <w:sz w:val="20"/>
                <w:szCs w:val="20"/>
                <w:lang w:val="sr-Cyrl-BA" w:eastAsia="sr-Cyrl-BA"/>
              </w:rPr>
              <w:t xml:space="preserve"> </w:t>
            </w:r>
            <w:r>
              <w:rPr>
                <w:rFonts w:ascii="Cambria" w:eastAsia="Times New Roman" w:hAnsi="Cambria" w:cs="Calibri"/>
                <w:color w:val="auto"/>
                <w:sz w:val="20"/>
                <w:szCs w:val="20"/>
                <w:lang w:val="sr-Cyrl-BA" w:eastAsia="sr-Cyrl-BA"/>
              </w:rPr>
              <w:t>Savjeta</w:t>
            </w:r>
            <w:r w:rsidR="006810C5" w:rsidRPr="006810C5">
              <w:rPr>
                <w:rFonts w:ascii="Cambria" w:eastAsia="Times New Roman" w:hAnsi="Cambria" w:cs="Calibri"/>
                <w:color w:val="auto"/>
                <w:sz w:val="20"/>
                <w:szCs w:val="20"/>
                <w:lang w:val="sr-Cyrl-BA" w:eastAsia="sr-Cyrl-BA"/>
              </w:rPr>
              <w:t xml:space="preserve"> </w:t>
            </w:r>
            <w:r>
              <w:rPr>
                <w:rFonts w:ascii="Cambria" w:eastAsia="Times New Roman" w:hAnsi="Cambria" w:cs="Calibri"/>
                <w:color w:val="auto"/>
                <w:sz w:val="20"/>
                <w:szCs w:val="20"/>
                <w:lang w:val="sr-Cyrl-BA" w:eastAsia="sr-Cyrl-BA"/>
              </w:rPr>
              <w:t>Evrope</w:t>
            </w:r>
          </w:p>
        </w:tc>
        <w:tc>
          <w:tcPr>
            <w:tcW w:w="2056" w:type="dxa"/>
            <w:vAlign w:val="center"/>
            <w:hideMark/>
          </w:tcPr>
          <w:p w:rsidR="006810C5" w:rsidRPr="006810C5" w:rsidRDefault="0012548A" w:rsidP="006810C5">
            <w:pPr>
              <w:spacing w:line="240" w:lineRule="auto"/>
              <w:jc w:val="center"/>
              <w:cnfStyle w:val="100000000000" w:firstRow="1" w:lastRow="0" w:firstColumn="0" w:lastColumn="0" w:oddVBand="0" w:evenVBand="0" w:oddHBand="0" w:evenHBand="0" w:firstRowFirstColumn="0" w:firstRowLastColumn="0" w:lastRowFirstColumn="0" w:lastRowLastColumn="0"/>
              <w:rPr>
                <w:rFonts w:ascii="Cambria" w:eastAsia="Times New Roman" w:hAnsi="Cambria" w:cs="Calibri"/>
                <w:color w:val="auto"/>
                <w:sz w:val="20"/>
                <w:szCs w:val="20"/>
                <w:lang w:val="sr-Cyrl-BA" w:eastAsia="sr-Cyrl-BA"/>
              </w:rPr>
            </w:pPr>
            <w:r>
              <w:rPr>
                <w:rFonts w:ascii="Cambria" w:eastAsia="Times New Roman" w:hAnsi="Cambria" w:cs="Calibri"/>
                <w:color w:val="auto"/>
                <w:sz w:val="20"/>
                <w:szCs w:val="20"/>
                <w:lang w:val="sr-Cyrl-BA" w:eastAsia="sr-Cyrl-BA"/>
              </w:rPr>
              <w:t>Ostali</w:t>
            </w:r>
            <w:r w:rsidR="006810C5" w:rsidRPr="006810C5">
              <w:rPr>
                <w:rFonts w:ascii="Cambria" w:eastAsia="Times New Roman" w:hAnsi="Cambria" w:cs="Calibri"/>
                <w:color w:val="auto"/>
                <w:sz w:val="20"/>
                <w:szCs w:val="20"/>
                <w:lang w:val="sr-Cyrl-BA" w:eastAsia="sr-Cyrl-BA"/>
              </w:rPr>
              <w:t xml:space="preserve"> </w:t>
            </w:r>
            <w:r>
              <w:rPr>
                <w:rFonts w:ascii="Cambria" w:eastAsia="Times New Roman" w:hAnsi="Cambria" w:cs="Calibri"/>
                <w:color w:val="auto"/>
                <w:sz w:val="20"/>
                <w:szCs w:val="20"/>
                <w:lang w:val="sr-Cyrl-BA" w:eastAsia="sr-Cyrl-BA"/>
              </w:rPr>
              <w:t>međunarodni</w:t>
            </w:r>
            <w:r w:rsidR="006810C5" w:rsidRPr="006810C5">
              <w:rPr>
                <w:rFonts w:ascii="Cambria" w:eastAsia="Times New Roman" w:hAnsi="Cambria" w:cs="Calibri"/>
                <w:color w:val="auto"/>
                <w:sz w:val="20"/>
                <w:szCs w:val="20"/>
                <w:lang w:val="sr-Cyrl-BA" w:eastAsia="sr-Cyrl-BA"/>
              </w:rPr>
              <w:t xml:space="preserve"> </w:t>
            </w:r>
            <w:r>
              <w:rPr>
                <w:rFonts w:ascii="Cambria" w:eastAsia="Times New Roman" w:hAnsi="Cambria" w:cs="Calibri"/>
                <w:color w:val="auto"/>
                <w:sz w:val="20"/>
                <w:szCs w:val="20"/>
                <w:lang w:val="sr-Cyrl-BA" w:eastAsia="sr-Cyrl-BA"/>
              </w:rPr>
              <w:t>izvori</w:t>
            </w:r>
            <w:r w:rsidR="006810C5" w:rsidRPr="006810C5">
              <w:rPr>
                <w:rFonts w:ascii="Cambria" w:eastAsia="Times New Roman" w:hAnsi="Cambria" w:cs="Calibri"/>
                <w:color w:val="auto"/>
                <w:sz w:val="20"/>
                <w:szCs w:val="20"/>
                <w:lang w:val="sr-Cyrl-BA" w:eastAsia="sr-Cyrl-BA"/>
              </w:rPr>
              <w:t xml:space="preserve"> </w:t>
            </w:r>
            <w:r>
              <w:rPr>
                <w:rFonts w:ascii="Cambria" w:eastAsia="Times New Roman" w:hAnsi="Cambria" w:cs="Calibri"/>
                <w:color w:val="auto"/>
                <w:sz w:val="20"/>
                <w:szCs w:val="20"/>
                <w:lang w:val="sr-Cyrl-BA" w:eastAsia="sr-Cyrl-BA"/>
              </w:rPr>
              <w:t>prava</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8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spacing w:line="240" w:lineRule="auto"/>
              <w:jc w:val="center"/>
              <w:rPr>
                <w:rFonts w:ascii="Calibri" w:hAnsi="Calibri" w:cs="Calibri"/>
              </w:rPr>
            </w:pPr>
            <w:r>
              <w:rPr>
                <w:rFonts w:ascii="Calibri" w:hAnsi="Calibri" w:cs="Calibri"/>
              </w:rPr>
              <w:t>1</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MZSZ</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postupku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utvrđivanja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svojstva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osiguranog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lica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vođenju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podataka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matičnoj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evidenciji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izgledu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sadržaju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postupku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izdavanja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upotrebe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elektronske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zdravstvene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knjižice</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šezdeset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petoj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emisiji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obveznica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javnom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ponudom</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8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3</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MPUGE</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Rješenje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objavlјivanju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spiska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ovlaštenih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lica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kojima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toku</w:t>
            </w:r>
            <w:r w:rsidR="004036C5" w:rsidRPr="006810C5">
              <w:rPr>
                <w:rFonts w:ascii="Calibri" w:eastAsia="Times New Roman" w:hAnsi="Calibri" w:cs="Calibri"/>
                <w:lang w:val="sr-Cyrl-BA" w:eastAsia="sr-Cyrl-BA"/>
              </w:rPr>
              <w:t xml:space="preserve"> 2023.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izdata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dozvola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monitoring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kvaliteta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vazduha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w:t>
            </w:r>
            <w:r>
              <w:rPr>
                <w:rFonts w:ascii="Calibri" w:eastAsia="Times New Roman" w:hAnsi="Calibri" w:cs="Calibri"/>
                <w:lang w:val="sr-Cyrl-BA" w:eastAsia="sr-Cyrl-BA"/>
              </w:rPr>
              <w:t>ili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dozvola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stacioniranih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izvora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zagađivanja</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4</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uredbe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načinu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postupku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dodjele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sredstava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direktne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podrške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Fonda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solidarnosti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oblasti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prehrambene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industrije</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5</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MER</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programa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korišćenju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obnovlјivih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izvora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energije</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Djelimično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usklađeno</w:t>
            </w:r>
          </w:p>
        </w:tc>
        <w:tc>
          <w:tcPr>
            <w:tcW w:w="3263"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Direktiva</w:t>
            </w:r>
            <w:r w:rsidR="004036C5" w:rsidRPr="006810C5">
              <w:rPr>
                <w:rFonts w:ascii="Calibri" w:eastAsia="Times New Roman" w:hAnsi="Calibri" w:cs="Calibri"/>
                <w:lang w:val="sr-Cyrl-BA" w:eastAsia="sr-Cyrl-BA"/>
              </w:rPr>
              <w:t xml:space="preserve"> (E</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2018/2001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11. </w:t>
            </w:r>
            <w:r>
              <w:rPr>
                <w:rFonts w:ascii="Calibri" w:eastAsia="Times New Roman" w:hAnsi="Calibri" w:cs="Calibri"/>
                <w:lang w:val="sr-Cyrl-BA" w:eastAsia="sr-Cyrl-BA"/>
              </w:rPr>
              <w:t>decembra</w:t>
            </w:r>
            <w:r w:rsidR="004036C5" w:rsidRPr="006810C5">
              <w:rPr>
                <w:rFonts w:ascii="Calibri" w:eastAsia="Times New Roman" w:hAnsi="Calibri" w:cs="Calibri"/>
                <w:lang w:val="sr-Cyrl-BA" w:eastAsia="sr-Cyrl-BA"/>
              </w:rPr>
              <w:t xml:space="preserve"> 2018.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promociji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upotrebe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energije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obnovlјivih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izvora</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6</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obliku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sadržaju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poreskih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prijava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poreske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kartice</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24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7</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prihvatanju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grant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sredstava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investicione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banke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okviru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Instrum</w:t>
            </w:r>
            <w:r w:rsidR="004036C5" w:rsidRPr="006810C5">
              <w:rPr>
                <w:rFonts w:ascii="Calibri" w:eastAsia="Times New Roman" w:hAnsi="Calibri" w:cs="Calibri"/>
                <w:lang w:val="sr-Cyrl-BA" w:eastAsia="sr-Cyrl-BA"/>
              </w:rPr>
              <w:t>e</w:t>
            </w:r>
            <w:r>
              <w:rPr>
                <w:rFonts w:ascii="Calibri" w:eastAsia="Times New Roman" w:hAnsi="Calibri" w:cs="Calibri"/>
                <w:lang w:val="sr-Cyrl-BA" w:eastAsia="sr-Cyrl-BA"/>
              </w:rPr>
              <w:t>nata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w:t>
            </w:r>
            <w:r w:rsidR="004036C5" w:rsidRPr="006810C5">
              <w:rPr>
                <w:rFonts w:ascii="Calibri" w:eastAsia="Times New Roman" w:hAnsi="Calibri" w:cs="Calibri"/>
                <w:lang w:val="sr-Cyrl-BA" w:eastAsia="sr-Cyrl-BA"/>
              </w:rPr>
              <w:t>e</w:t>
            </w:r>
            <w:r>
              <w:rPr>
                <w:rFonts w:ascii="Calibri" w:eastAsia="Times New Roman" w:hAnsi="Calibri" w:cs="Calibri"/>
                <w:lang w:val="sr-Cyrl-BA" w:eastAsia="sr-Cyrl-BA"/>
              </w:rPr>
              <w:t>tpristupne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pomoći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IPA</w:t>
            </w:r>
            <w:r w:rsidR="004036C5" w:rsidRPr="006810C5">
              <w:rPr>
                <w:rFonts w:ascii="Calibri" w:eastAsia="Times New Roman" w:hAnsi="Calibri" w:cs="Calibri"/>
                <w:lang w:val="sr-Cyrl-BA" w:eastAsia="sr-Cyrl-BA"/>
              </w:rPr>
              <w:t xml:space="preserve">) II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podršku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Projektu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vodosnabdijevanja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sanitacije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Bosni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Hercegovini</w:t>
            </w:r>
            <w:r w:rsidR="004036C5" w:rsidRPr="006810C5">
              <w:rPr>
                <w:rFonts w:ascii="Calibri" w:eastAsia="Times New Roman" w:hAnsi="Calibri" w:cs="Calibri"/>
                <w:lang w:val="sr-Cyrl-BA" w:eastAsia="sr-Cyrl-BA"/>
              </w:rPr>
              <w:t xml:space="preserve"> (FIN' 96.193.195) </w:t>
            </w:r>
            <w:r>
              <w:rPr>
                <w:rFonts w:ascii="Calibri" w:eastAsia="Times New Roman" w:hAnsi="Calibri" w:cs="Calibri"/>
                <w:lang w:val="sr-Cyrl-BA" w:eastAsia="sr-Cyrl-BA"/>
              </w:rPr>
              <w:t>kao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pomoć</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finansiranju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Projekta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Vodovod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kanalizacija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8</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MPUGE</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tehničkim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zahtjevima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građevinske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proizvode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ugrađuju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objekte</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9</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MPUGE</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građevinskim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konstrukcijama</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10</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službenoj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legitimaciji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pripadnika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službe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obazbjeđenja</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11</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MPUGE</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tehničkim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karakteristikama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građevinskih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proizvoda</w:t>
            </w:r>
            <w:r w:rsidR="00ED2391">
              <w:rPr>
                <w:rFonts w:ascii="Calibri" w:eastAsia="Times New Roman" w:hAnsi="Calibri" w:cs="Calibri"/>
                <w:lang w:val="sr-Cyrl-BA" w:eastAsia="sr-Cyrl-BA"/>
              </w:rPr>
              <w:t xml:space="preserve"> </w:t>
            </w:r>
            <w:r>
              <w:rPr>
                <w:rFonts w:ascii="Calibri" w:eastAsia="Times New Roman" w:hAnsi="Calibri" w:cs="Calibri"/>
                <w:lang w:val="sr-Cyrl-BA" w:eastAsia="sr-Cyrl-BA"/>
              </w:rPr>
              <w:t>koji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ugrađuju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beton</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betonske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konstrukcije</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12</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MPUGE</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tehničkim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karakteristikama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spregnute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konstrukcije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čelika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betona</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13</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MPUGE</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tehničkim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karakteristikama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čelika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proizvoda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ugrađuju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čelične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elemente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konstrukcije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objekata</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14</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MPUGE</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tehničkim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karakteristikama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proizvoda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ugrađuju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zidan</w:t>
            </w:r>
            <w:r w:rsidR="004036C5" w:rsidRPr="006810C5">
              <w:rPr>
                <w:rFonts w:ascii="Calibri" w:eastAsia="Times New Roman" w:hAnsi="Calibri" w:cs="Calibri"/>
                <w:lang w:val="sr-Cyrl-BA" w:eastAsia="sr-Cyrl-BA"/>
              </w:rPr>
              <w:t xml:space="preserve">e </w:t>
            </w:r>
            <w:r>
              <w:rPr>
                <w:rFonts w:ascii="Calibri" w:eastAsia="Times New Roman" w:hAnsi="Calibri" w:cs="Calibri"/>
                <w:lang w:val="sr-Cyrl-BA" w:eastAsia="sr-Cyrl-BA"/>
              </w:rPr>
              <w:t>konstrukcije</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15</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MPUGE</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tehničkim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karakteristikama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drveta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građevinskih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proizvoda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ugrađuju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drvene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konstrukcije</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16</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MPUGE</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tehničkim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karakteristikama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aluminijuma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građevinskih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proizvoda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ugrađuju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aluminijske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konstrukcije</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17</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uslovima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načinu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ostvarivanja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novčanih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podsticaja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razvoj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polјoprivrede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sela</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18</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načinu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postupku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realizacije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Projekta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vodovodne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kanalizacione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infrastrukture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Srpskoj</w:t>
            </w:r>
            <w:r w:rsidR="004036C5" w:rsidRPr="006810C5">
              <w:rPr>
                <w:rFonts w:ascii="Calibri" w:eastAsia="Times New Roman" w:hAnsi="Calibri" w:cs="Calibri"/>
                <w:lang w:val="sr-Cyrl-BA" w:eastAsia="sr-Cyrl-BA"/>
              </w:rPr>
              <w:t xml:space="preserve"> II</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45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19</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proizvodima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mlijeka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starter</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kulturama</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Usklađeno</w:t>
            </w:r>
          </w:p>
        </w:tc>
        <w:tc>
          <w:tcPr>
            <w:tcW w:w="3263" w:type="dxa"/>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w:t>
            </w:r>
            <w:r w:rsidR="004036C5" w:rsidRPr="006810C5">
              <w:rPr>
                <w:rFonts w:ascii="Calibri" w:eastAsia="Times New Roman" w:hAnsi="Calibri" w:cs="Calibri"/>
                <w:lang w:val="sr-Cyrl-BA" w:eastAsia="sr-Cyrl-BA"/>
              </w:rPr>
              <w:t xml:space="preserve">. 853/2004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29. </w:t>
            </w:r>
            <w:r>
              <w:rPr>
                <w:rFonts w:ascii="Calibri" w:eastAsia="Times New Roman" w:hAnsi="Calibri" w:cs="Calibri"/>
                <w:lang w:val="sr-Cyrl-BA" w:eastAsia="sr-Cyrl-BA"/>
              </w:rPr>
              <w:t>aprila</w:t>
            </w:r>
            <w:r w:rsidR="004036C5" w:rsidRPr="006810C5">
              <w:rPr>
                <w:rFonts w:ascii="Calibri" w:eastAsia="Times New Roman" w:hAnsi="Calibri" w:cs="Calibri"/>
                <w:lang w:val="sr-Cyrl-BA" w:eastAsia="sr-Cyrl-BA"/>
              </w:rPr>
              <w:t xml:space="preserve"> 2004.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utvrđivanju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određenih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higijenskih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hranu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životinjskog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porijekla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w:t>
            </w:r>
            <w:r w:rsidR="004036C5" w:rsidRPr="006810C5">
              <w:rPr>
                <w:rFonts w:ascii="Calibri" w:eastAsia="Times New Roman" w:hAnsi="Calibri" w:cs="Calibri"/>
                <w:lang w:val="sr-Cyrl-BA" w:eastAsia="sr-Cyrl-BA"/>
              </w:rPr>
              <w:t xml:space="preserve">. 1308/2013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17. </w:t>
            </w:r>
            <w:r>
              <w:rPr>
                <w:rFonts w:ascii="Calibri" w:eastAsia="Times New Roman" w:hAnsi="Calibri" w:cs="Calibri"/>
                <w:lang w:val="sr-Cyrl-BA" w:eastAsia="sr-Cyrl-BA"/>
              </w:rPr>
              <w:t>decembra</w:t>
            </w:r>
            <w:r w:rsidR="004036C5" w:rsidRPr="006810C5">
              <w:rPr>
                <w:rFonts w:ascii="Calibri" w:eastAsia="Times New Roman" w:hAnsi="Calibri" w:cs="Calibri"/>
                <w:lang w:val="sr-Cyrl-BA" w:eastAsia="sr-Cyrl-BA"/>
              </w:rPr>
              <w:t xml:space="preserve"> 2013.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uspostavlјanju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zajedničke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organizacije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tržišta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polјoprivrednih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proizvoda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stavlјanju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van</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snage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EEZ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w:t>
            </w:r>
            <w:r w:rsidR="004036C5" w:rsidRPr="006810C5">
              <w:rPr>
                <w:rFonts w:ascii="Calibri" w:eastAsia="Times New Roman" w:hAnsi="Calibri" w:cs="Calibri"/>
                <w:lang w:val="sr-Cyrl-BA" w:eastAsia="sr-Cyrl-BA"/>
              </w:rPr>
              <w:t>. 922/72, (</w:t>
            </w:r>
            <w:r>
              <w:rPr>
                <w:rFonts w:ascii="Calibri" w:eastAsia="Times New Roman" w:hAnsi="Calibri" w:cs="Calibri"/>
                <w:lang w:val="sr-Cyrl-BA" w:eastAsia="sr-Cyrl-BA"/>
              </w:rPr>
              <w:t>EEZ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w:t>
            </w:r>
            <w:r w:rsidR="004036C5" w:rsidRPr="006810C5">
              <w:rPr>
                <w:rFonts w:ascii="Calibri" w:eastAsia="Times New Roman" w:hAnsi="Calibri" w:cs="Calibri"/>
                <w:lang w:val="sr-Cyrl-BA" w:eastAsia="sr-Cyrl-BA"/>
              </w:rPr>
              <w:t>. 234/79, (</w:t>
            </w:r>
            <w:r>
              <w:rPr>
                <w:rFonts w:ascii="Calibri" w:eastAsia="Times New Roman" w:hAnsi="Calibri" w:cs="Calibri"/>
                <w:lang w:val="sr-Cyrl-BA" w:eastAsia="sr-Cyrl-BA"/>
              </w:rPr>
              <w:t>EZ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w:t>
            </w:r>
            <w:r w:rsidR="004036C5" w:rsidRPr="006810C5">
              <w:rPr>
                <w:rFonts w:ascii="Calibri" w:eastAsia="Times New Roman" w:hAnsi="Calibri" w:cs="Calibri"/>
                <w:lang w:val="sr-Cyrl-BA" w:eastAsia="sr-Cyrl-BA"/>
              </w:rPr>
              <w:t xml:space="preserve">. 1037/2001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w:t>
            </w:r>
            <w:r w:rsidR="004036C5" w:rsidRPr="006810C5">
              <w:rPr>
                <w:rFonts w:ascii="Calibri" w:eastAsia="Times New Roman" w:hAnsi="Calibri" w:cs="Calibri"/>
                <w:lang w:val="sr-Cyrl-BA" w:eastAsia="sr-Cyrl-BA"/>
              </w:rPr>
              <w:t>. 1234/2007</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6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20</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registru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pčelara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pčelinjaka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Srpskoj</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21</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MPK</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uslovima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načinu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organizovanja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produženog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boravka</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18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22</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uredbe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Uredbe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načinu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postupku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dodjele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sredstava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direktne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podrške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Fonda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solidarnosti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prevazilaženje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poslјedica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izazvanih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zaraznim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bolestima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životinja</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23</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MTT</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postupku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kategorizacije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ugostitelјskih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objekata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vrste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hostel</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objekat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seoskog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turizma</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 xml:space="preserve">Eurogites </w:t>
            </w:r>
            <w:r w:rsidR="0012548A">
              <w:rPr>
                <w:rFonts w:ascii="Calibri" w:eastAsia="Times New Roman" w:hAnsi="Calibri" w:cs="Calibri"/>
                <w:lang w:val="sr-Cyrl-BA" w:eastAsia="sr-Cyrl-BA"/>
              </w:rPr>
              <w:t>standardi</w:t>
            </w:r>
            <w:r w:rsidRPr="006810C5">
              <w:rPr>
                <w:rFonts w:ascii="Calibri" w:eastAsia="Times New Roman" w:hAnsi="Calibri" w:cs="Calibri"/>
                <w:lang w:val="sr-Cyrl-BA" w:eastAsia="sr-Cyrl-BA"/>
              </w:rPr>
              <w:t xml:space="preserve"> </w:t>
            </w:r>
            <w:r w:rsidR="0012548A">
              <w:rPr>
                <w:rFonts w:ascii="Calibri" w:eastAsia="Times New Roman" w:hAnsi="Calibri" w:cs="Calibri"/>
                <w:lang w:val="sr-Cyrl-BA" w:eastAsia="sr-Cyrl-BA"/>
              </w:rPr>
              <w:t>za</w:t>
            </w:r>
            <w:r w:rsidRPr="006810C5">
              <w:rPr>
                <w:rFonts w:ascii="Calibri" w:eastAsia="Times New Roman" w:hAnsi="Calibri" w:cs="Calibri"/>
                <w:lang w:val="sr-Cyrl-BA" w:eastAsia="sr-Cyrl-BA"/>
              </w:rPr>
              <w:t xml:space="preserve"> </w:t>
            </w:r>
            <w:r w:rsidR="0012548A">
              <w:rPr>
                <w:rFonts w:ascii="Calibri" w:eastAsia="Times New Roman" w:hAnsi="Calibri" w:cs="Calibri"/>
                <w:lang w:val="sr-Cyrl-BA" w:eastAsia="sr-Cyrl-BA"/>
              </w:rPr>
              <w:t>ruralni</w:t>
            </w:r>
            <w:r w:rsidRPr="006810C5">
              <w:rPr>
                <w:rFonts w:ascii="Calibri" w:eastAsia="Times New Roman" w:hAnsi="Calibri" w:cs="Calibri"/>
                <w:lang w:val="sr-Cyrl-BA" w:eastAsia="sr-Cyrl-BA"/>
              </w:rPr>
              <w:t xml:space="preserve"> </w:t>
            </w:r>
            <w:r w:rsidR="0012548A">
              <w:rPr>
                <w:rFonts w:ascii="Calibri" w:eastAsia="Times New Roman" w:hAnsi="Calibri" w:cs="Calibri"/>
                <w:lang w:val="sr-Cyrl-BA" w:eastAsia="sr-Cyrl-BA"/>
              </w:rPr>
              <w:t>turizam</w:t>
            </w:r>
            <w:r w:rsidRPr="006810C5">
              <w:rPr>
                <w:rFonts w:ascii="Calibri" w:eastAsia="Times New Roman" w:hAnsi="Calibri" w:cs="Calibri"/>
                <w:lang w:val="sr-Cyrl-BA" w:eastAsia="sr-Cyrl-BA"/>
              </w:rPr>
              <w:t xml:space="preserve">, </w:t>
            </w:r>
            <w:r w:rsidR="0012548A">
              <w:rPr>
                <w:rFonts w:ascii="Calibri" w:eastAsia="Times New Roman" w:hAnsi="Calibri" w:cs="Calibri"/>
                <w:lang w:val="sr-Cyrl-BA" w:eastAsia="sr-Cyrl-BA"/>
              </w:rPr>
              <w:t>Evropska</w:t>
            </w:r>
            <w:r w:rsidRPr="006810C5">
              <w:rPr>
                <w:rFonts w:ascii="Calibri" w:eastAsia="Times New Roman" w:hAnsi="Calibri" w:cs="Calibri"/>
                <w:lang w:val="sr-Cyrl-BA" w:eastAsia="sr-Cyrl-BA"/>
              </w:rPr>
              <w:t xml:space="preserve"> </w:t>
            </w:r>
            <w:r w:rsidR="0012548A">
              <w:rPr>
                <w:rFonts w:ascii="Calibri" w:eastAsia="Times New Roman" w:hAnsi="Calibri" w:cs="Calibri"/>
                <w:lang w:val="sr-Cyrl-BA" w:eastAsia="sr-Cyrl-BA"/>
              </w:rPr>
              <w:t>federacija</w:t>
            </w:r>
            <w:r w:rsidRPr="006810C5">
              <w:rPr>
                <w:rFonts w:ascii="Calibri" w:eastAsia="Times New Roman" w:hAnsi="Calibri" w:cs="Calibri"/>
                <w:lang w:val="sr-Cyrl-BA" w:eastAsia="sr-Cyrl-BA"/>
              </w:rPr>
              <w:t xml:space="preserve"> </w:t>
            </w:r>
            <w:r w:rsidR="0012548A">
              <w:rPr>
                <w:rFonts w:ascii="Calibri" w:eastAsia="Times New Roman" w:hAnsi="Calibri" w:cs="Calibri"/>
                <w:lang w:val="sr-Cyrl-BA" w:eastAsia="sr-Cyrl-BA"/>
              </w:rPr>
              <w:t>za</w:t>
            </w:r>
            <w:r w:rsidRPr="006810C5">
              <w:rPr>
                <w:rFonts w:ascii="Calibri" w:eastAsia="Times New Roman" w:hAnsi="Calibri" w:cs="Calibri"/>
                <w:lang w:val="sr-Cyrl-BA" w:eastAsia="sr-Cyrl-BA"/>
              </w:rPr>
              <w:t xml:space="preserve"> </w:t>
            </w:r>
            <w:r w:rsidR="0012548A">
              <w:rPr>
                <w:rFonts w:ascii="Calibri" w:eastAsia="Times New Roman" w:hAnsi="Calibri" w:cs="Calibri"/>
                <w:lang w:val="sr-Cyrl-BA" w:eastAsia="sr-Cyrl-BA"/>
              </w:rPr>
              <w:t>ruralni</w:t>
            </w:r>
            <w:r w:rsidRPr="006810C5">
              <w:rPr>
                <w:rFonts w:ascii="Calibri" w:eastAsia="Times New Roman" w:hAnsi="Calibri" w:cs="Calibri"/>
                <w:lang w:val="sr-Cyrl-BA" w:eastAsia="sr-Cyrl-BA"/>
              </w:rPr>
              <w:t xml:space="preserve"> </w:t>
            </w:r>
            <w:r w:rsidR="0012548A">
              <w:rPr>
                <w:rFonts w:ascii="Calibri" w:eastAsia="Times New Roman" w:hAnsi="Calibri" w:cs="Calibri"/>
                <w:lang w:val="sr-Cyrl-BA" w:eastAsia="sr-Cyrl-BA"/>
              </w:rPr>
              <w:t>turizam</w:t>
            </w:r>
            <w:r w:rsidRPr="006810C5">
              <w:rPr>
                <w:rFonts w:ascii="Calibri" w:eastAsia="Times New Roman" w:hAnsi="Calibri" w:cs="Calibri"/>
                <w:lang w:val="sr-Cyrl-BA" w:eastAsia="sr-Cyrl-BA"/>
              </w:rPr>
              <w:t xml:space="preserve">, 2005. </w:t>
            </w:r>
            <w:r w:rsidR="0012548A">
              <w:rPr>
                <w:rFonts w:ascii="Calibri" w:eastAsia="Times New Roman" w:hAnsi="Calibri" w:cs="Calibri"/>
                <w:lang w:val="sr-Cyrl-BA" w:eastAsia="sr-Cyrl-BA"/>
              </w:rPr>
              <w:t>godina</w:t>
            </w:r>
          </w:p>
        </w:tc>
      </w:tr>
      <w:tr w:rsidR="004036C5" w:rsidRPr="006810C5" w:rsidTr="00901FA3">
        <w:trPr>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24</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MTT</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izgledu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sadržaju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standardnih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ploča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označavanje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kategorije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ugostitelјskih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objekata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vrste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hostel</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objekat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seoskog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turizma</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vAlign w:val="center"/>
            <w:hideMark/>
          </w:tcPr>
          <w:p w:rsidR="004036C5" w:rsidRPr="006810C5" w:rsidRDefault="004036C5"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 xml:space="preserve">Eurogites </w:t>
            </w:r>
            <w:r w:rsidR="0012548A">
              <w:rPr>
                <w:rFonts w:ascii="Calibri" w:eastAsia="Times New Roman" w:hAnsi="Calibri" w:cs="Calibri"/>
                <w:lang w:val="sr-Cyrl-BA" w:eastAsia="sr-Cyrl-BA"/>
              </w:rPr>
              <w:t>standardi</w:t>
            </w:r>
            <w:r w:rsidRPr="006810C5">
              <w:rPr>
                <w:rFonts w:ascii="Calibri" w:eastAsia="Times New Roman" w:hAnsi="Calibri" w:cs="Calibri"/>
                <w:lang w:val="sr-Cyrl-BA" w:eastAsia="sr-Cyrl-BA"/>
              </w:rPr>
              <w:t xml:space="preserve"> </w:t>
            </w:r>
            <w:r w:rsidR="0012548A">
              <w:rPr>
                <w:rFonts w:ascii="Calibri" w:eastAsia="Times New Roman" w:hAnsi="Calibri" w:cs="Calibri"/>
                <w:lang w:val="sr-Cyrl-BA" w:eastAsia="sr-Cyrl-BA"/>
              </w:rPr>
              <w:t>za</w:t>
            </w:r>
            <w:r w:rsidRPr="006810C5">
              <w:rPr>
                <w:rFonts w:ascii="Calibri" w:eastAsia="Times New Roman" w:hAnsi="Calibri" w:cs="Calibri"/>
                <w:lang w:val="sr-Cyrl-BA" w:eastAsia="sr-Cyrl-BA"/>
              </w:rPr>
              <w:t xml:space="preserve"> </w:t>
            </w:r>
            <w:r w:rsidR="0012548A">
              <w:rPr>
                <w:rFonts w:ascii="Calibri" w:eastAsia="Times New Roman" w:hAnsi="Calibri" w:cs="Calibri"/>
                <w:lang w:val="sr-Cyrl-BA" w:eastAsia="sr-Cyrl-BA"/>
              </w:rPr>
              <w:t>ruralni</w:t>
            </w:r>
            <w:r w:rsidRPr="006810C5">
              <w:rPr>
                <w:rFonts w:ascii="Calibri" w:eastAsia="Times New Roman" w:hAnsi="Calibri" w:cs="Calibri"/>
                <w:lang w:val="sr-Cyrl-BA" w:eastAsia="sr-Cyrl-BA"/>
              </w:rPr>
              <w:t xml:space="preserve"> </w:t>
            </w:r>
            <w:r w:rsidR="0012548A">
              <w:rPr>
                <w:rFonts w:ascii="Calibri" w:eastAsia="Times New Roman" w:hAnsi="Calibri" w:cs="Calibri"/>
                <w:lang w:val="sr-Cyrl-BA" w:eastAsia="sr-Cyrl-BA"/>
              </w:rPr>
              <w:t>turizam</w:t>
            </w:r>
            <w:r w:rsidRPr="006810C5">
              <w:rPr>
                <w:rFonts w:ascii="Calibri" w:eastAsia="Times New Roman" w:hAnsi="Calibri" w:cs="Calibri"/>
                <w:lang w:val="sr-Cyrl-BA" w:eastAsia="sr-Cyrl-BA"/>
              </w:rPr>
              <w:t xml:space="preserve">, </w:t>
            </w:r>
            <w:r w:rsidR="0012548A">
              <w:rPr>
                <w:rFonts w:ascii="Calibri" w:eastAsia="Times New Roman" w:hAnsi="Calibri" w:cs="Calibri"/>
                <w:lang w:val="sr-Cyrl-BA" w:eastAsia="sr-Cyrl-BA"/>
              </w:rPr>
              <w:t>Evropska</w:t>
            </w:r>
            <w:r w:rsidRPr="006810C5">
              <w:rPr>
                <w:rFonts w:ascii="Calibri" w:eastAsia="Times New Roman" w:hAnsi="Calibri" w:cs="Calibri"/>
                <w:lang w:val="sr-Cyrl-BA" w:eastAsia="sr-Cyrl-BA"/>
              </w:rPr>
              <w:t xml:space="preserve"> </w:t>
            </w:r>
            <w:r w:rsidR="0012548A">
              <w:rPr>
                <w:rFonts w:ascii="Calibri" w:eastAsia="Times New Roman" w:hAnsi="Calibri" w:cs="Calibri"/>
                <w:lang w:val="sr-Cyrl-BA" w:eastAsia="sr-Cyrl-BA"/>
              </w:rPr>
              <w:t>federacija</w:t>
            </w:r>
            <w:r w:rsidRPr="006810C5">
              <w:rPr>
                <w:rFonts w:ascii="Calibri" w:eastAsia="Times New Roman" w:hAnsi="Calibri" w:cs="Calibri"/>
                <w:lang w:val="sr-Cyrl-BA" w:eastAsia="sr-Cyrl-BA"/>
              </w:rPr>
              <w:t xml:space="preserve"> </w:t>
            </w:r>
            <w:r w:rsidR="0012548A">
              <w:rPr>
                <w:rFonts w:ascii="Calibri" w:eastAsia="Times New Roman" w:hAnsi="Calibri" w:cs="Calibri"/>
                <w:lang w:val="sr-Cyrl-BA" w:eastAsia="sr-Cyrl-BA"/>
              </w:rPr>
              <w:t>za</w:t>
            </w:r>
            <w:r w:rsidRPr="006810C5">
              <w:rPr>
                <w:rFonts w:ascii="Calibri" w:eastAsia="Times New Roman" w:hAnsi="Calibri" w:cs="Calibri"/>
                <w:lang w:val="sr-Cyrl-BA" w:eastAsia="sr-Cyrl-BA"/>
              </w:rPr>
              <w:t xml:space="preserve"> </w:t>
            </w:r>
            <w:r w:rsidR="0012548A">
              <w:rPr>
                <w:rFonts w:ascii="Calibri" w:eastAsia="Times New Roman" w:hAnsi="Calibri" w:cs="Calibri"/>
                <w:lang w:val="sr-Cyrl-BA" w:eastAsia="sr-Cyrl-BA"/>
              </w:rPr>
              <w:t>ruralni</w:t>
            </w:r>
            <w:r w:rsidRPr="006810C5">
              <w:rPr>
                <w:rFonts w:ascii="Calibri" w:eastAsia="Times New Roman" w:hAnsi="Calibri" w:cs="Calibri"/>
                <w:lang w:val="sr-Cyrl-BA" w:eastAsia="sr-Cyrl-BA"/>
              </w:rPr>
              <w:t xml:space="preserve"> </w:t>
            </w:r>
            <w:r w:rsidR="0012548A">
              <w:rPr>
                <w:rFonts w:ascii="Calibri" w:eastAsia="Times New Roman" w:hAnsi="Calibri" w:cs="Calibri"/>
                <w:lang w:val="sr-Cyrl-BA" w:eastAsia="sr-Cyrl-BA"/>
              </w:rPr>
              <w:t>turizam</w:t>
            </w:r>
            <w:r w:rsidRPr="006810C5">
              <w:rPr>
                <w:rFonts w:ascii="Calibri" w:eastAsia="Times New Roman" w:hAnsi="Calibri" w:cs="Calibri"/>
                <w:lang w:val="sr-Cyrl-BA" w:eastAsia="sr-Cyrl-BA"/>
              </w:rPr>
              <w:t xml:space="preserve">, 2005. </w:t>
            </w:r>
            <w:r w:rsidR="0012548A">
              <w:rPr>
                <w:rFonts w:ascii="Calibri" w:eastAsia="Times New Roman" w:hAnsi="Calibri" w:cs="Calibri"/>
                <w:lang w:val="sr-Cyrl-BA" w:eastAsia="sr-Cyrl-BA"/>
              </w:rPr>
              <w:t>godina</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25</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MPP</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Nacrt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samostalnim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preduzetnicima</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Usklađeno</w:t>
            </w:r>
          </w:p>
        </w:tc>
        <w:tc>
          <w:tcPr>
            <w:tcW w:w="3263"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Direktiva</w:t>
            </w:r>
            <w:r w:rsidR="004036C5" w:rsidRPr="006810C5">
              <w:rPr>
                <w:rFonts w:ascii="Calibri" w:eastAsia="Times New Roman" w:hAnsi="Calibri" w:cs="Calibri"/>
                <w:lang w:val="sr-Cyrl-BA" w:eastAsia="sr-Cyrl-BA"/>
              </w:rPr>
              <w:t xml:space="preserve"> 2006/123/</w:t>
            </w:r>
            <w:r>
              <w:rPr>
                <w:rFonts w:ascii="Calibri" w:eastAsia="Times New Roman" w:hAnsi="Calibri" w:cs="Calibri"/>
                <w:lang w:val="sr-Cyrl-BA" w:eastAsia="sr-Cyrl-BA"/>
              </w:rPr>
              <w:t>EZ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12. </w:t>
            </w:r>
            <w:r>
              <w:rPr>
                <w:rFonts w:ascii="Calibri" w:eastAsia="Times New Roman" w:hAnsi="Calibri" w:cs="Calibri"/>
                <w:lang w:val="sr-Cyrl-BA" w:eastAsia="sr-Cyrl-BA"/>
              </w:rPr>
              <w:t>decembra</w:t>
            </w:r>
            <w:r w:rsidR="004036C5" w:rsidRPr="006810C5">
              <w:rPr>
                <w:rFonts w:ascii="Calibri" w:eastAsia="Times New Roman" w:hAnsi="Calibri" w:cs="Calibri"/>
                <w:lang w:val="sr-Cyrl-BA" w:eastAsia="sr-Cyrl-BA"/>
              </w:rPr>
              <w:t xml:space="preserve"> 2006.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uslugama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unutrašnjem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tržištu</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834"/>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26</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Program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posebnog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nadzora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karantinskih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štetnih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organizama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krompiru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2024. </w:t>
            </w:r>
            <w:r>
              <w:rPr>
                <w:rFonts w:ascii="Calibri" w:eastAsia="Times New Roman" w:hAnsi="Calibri" w:cs="Calibri"/>
                <w:lang w:val="sr-Cyrl-BA" w:eastAsia="sr-Cyrl-BA"/>
              </w:rPr>
              <w:t>godini</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Usklađeno</w:t>
            </w:r>
          </w:p>
        </w:tc>
        <w:tc>
          <w:tcPr>
            <w:tcW w:w="3263" w:type="dxa"/>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Sprovedbena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2021/2069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25. </w:t>
            </w:r>
            <w:r>
              <w:rPr>
                <w:rFonts w:ascii="Calibri" w:eastAsia="Times New Roman" w:hAnsi="Calibri" w:cs="Calibri"/>
                <w:lang w:val="sr-Cyrl-BA" w:eastAsia="sr-Cyrl-BA"/>
              </w:rPr>
              <w:t>novembra</w:t>
            </w:r>
            <w:r w:rsidR="004036C5" w:rsidRPr="006810C5">
              <w:rPr>
                <w:rFonts w:ascii="Calibri" w:eastAsia="Times New Roman" w:hAnsi="Calibri" w:cs="Calibri"/>
                <w:lang w:val="sr-Cyrl-BA" w:eastAsia="sr-Cyrl-BA"/>
              </w:rPr>
              <w:t xml:space="preserve"> 2021.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Priloga</w:t>
            </w:r>
            <w:r w:rsidR="004036C5" w:rsidRPr="006810C5">
              <w:rPr>
                <w:rFonts w:ascii="Calibri" w:eastAsia="Times New Roman" w:hAnsi="Calibri" w:cs="Calibri"/>
                <w:lang w:val="sr-Cyrl-BA" w:eastAsia="sr-Cyrl-BA"/>
              </w:rPr>
              <w:t xml:space="preserve"> VI </w:t>
            </w:r>
            <w:r>
              <w:rPr>
                <w:rFonts w:ascii="Calibri" w:eastAsia="Times New Roman" w:hAnsi="Calibri" w:cs="Calibri"/>
                <w:lang w:val="sr-Cyrl-BA" w:eastAsia="sr-Cyrl-BA"/>
              </w:rPr>
              <w:t>Sprovedbenoj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2019/2072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pogledu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unošenja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Uniju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merkantilnog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krompira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Bosne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Hercegovine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Crnr</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Gore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Srbije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stavlјanju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van</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snage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sprovedbenih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odlika</w:t>
            </w:r>
            <w:r w:rsidR="004036C5" w:rsidRPr="006810C5">
              <w:rPr>
                <w:rFonts w:ascii="Calibri" w:eastAsia="Times New Roman" w:hAnsi="Calibri" w:cs="Calibri"/>
                <w:lang w:val="sr-Cyrl-BA" w:eastAsia="sr-Cyrl-BA"/>
              </w:rPr>
              <w:t xml:space="preserve"> 2012/219/</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2015/1199</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Sprovedbena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2019/2072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28. </w:t>
            </w:r>
            <w:r>
              <w:rPr>
                <w:rFonts w:ascii="Calibri" w:eastAsia="Times New Roman" w:hAnsi="Calibri" w:cs="Calibri"/>
                <w:lang w:val="sr-Cyrl-BA" w:eastAsia="sr-Cyrl-BA"/>
              </w:rPr>
              <w:t>novembra</w:t>
            </w:r>
            <w:r w:rsidR="004036C5" w:rsidRPr="006810C5">
              <w:rPr>
                <w:rFonts w:ascii="Calibri" w:eastAsia="Times New Roman" w:hAnsi="Calibri" w:cs="Calibri"/>
                <w:lang w:val="sr-Cyrl-BA" w:eastAsia="sr-Cyrl-BA"/>
              </w:rPr>
              <w:t xml:space="preserve"> 2019.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utvrđivanju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jedinstvenih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uslova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sprovođenje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lang w:val="sr-Cyrl-BA" w:eastAsia="sr-Cyrl-BA"/>
              </w:rPr>
              <w:lastRenderedPageBreak/>
              <w:t xml:space="preserve">2016/2031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pogledu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protiv</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organizama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štetnih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bilјe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stavlјanju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van</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snage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EZ</w:t>
            </w:r>
            <w:r w:rsidR="004036C5" w:rsidRPr="006810C5">
              <w:rPr>
                <w:rFonts w:ascii="Calibri" w:eastAsia="Times New Roman" w:hAnsi="Calibri" w:cs="Calibri"/>
                <w:lang w:val="sr-Cyrl-BA" w:eastAsia="sr-Cyrl-BA"/>
              </w:rPr>
              <w:t xml:space="preserve">) 690/2008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Sprovedbene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2018/2019</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lastRenderedPageBreak/>
              <w:t>/</w:t>
            </w:r>
          </w:p>
        </w:tc>
        <w:tc>
          <w:tcPr>
            <w:tcW w:w="2056" w:type="dxa"/>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Međunarodna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konvencija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bilјa</w:t>
            </w:r>
            <w:r w:rsidR="004036C5" w:rsidRPr="006810C5">
              <w:rPr>
                <w:rFonts w:ascii="Calibri" w:eastAsia="Times New Roman" w:hAnsi="Calibri" w:cs="Calibri"/>
                <w:lang w:val="sr-Cyrl-BA" w:eastAsia="sr-Cyrl-BA"/>
              </w:rPr>
              <w:t xml:space="preserve">, IPPC, 1951.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Međunarodni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standardi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6. (FAO), 2021. </w:t>
            </w:r>
            <w:r>
              <w:rPr>
                <w:rFonts w:ascii="Calibri" w:eastAsia="Times New Roman" w:hAnsi="Calibri" w:cs="Calibri"/>
                <w:lang w:val="sr-Cyrl-BA" w:eastAsia="sr-Cyrl-BA"/>
              </w:rPr>
              <w:t>godina</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703"/>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27</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uslovima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načinu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ostvarivanja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novčanih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podsticaja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razvoj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polјoprivrede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sela</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Djelimično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usklađeno</w:t>
            </w:r>
          </w:p>
        </w:tc>
        <w:tc>
          <w:tcPr>
            <w:tcW w:w="3263" w:type="dxa"/>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1318/2013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22. </w:t>
            </w:r>
            <w:r>
              <w:rPr>
                <w:rFonts w:ascii="Calibri" w:eastAsia="Times New Roman" w:hAnsi="Calibri" w:cs="Calibri"/>
                <w:lang w:val="sr-Cyrl-BA" w:eastAsia="sr-Cyrl-BA"/>
              </w:rPr>
              <w:t>oktobra</w:t>
            </w:r>
            <w:r w:rsidR="004036C5" w:rsidRPr="006810C5">
              <w:rPr>
                <w:rFonts w:ascii="Calibri" w:eastAsia="Times New Roman" w:hAnsi="Calibri" w:cs="Calibri"/>
                <w:lang w:val="sr-Cyrl-BA" w:eastAsia="sr-Cyrl-BA"/>
              </w:rPr>
              <w:t xml:space="preserve"> 2013.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1217/2009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uspostavlјanju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sistema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prikuplјanje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knjigovodstvenih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podataka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prihodima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poslovnim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aktivnostima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polјoprivrednih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gazdinstava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1305/2013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17. </w:t>
            </w:r>
            <w:r>
              <w:rPr>
                <w:rFonts w:ascii="Calibri" w:eastAsia="Times New Roman" w:hAnsi="Calibri" w:cs="Calibri"/>
                <w:lang w:val="sr-Cyrl-BA" w:eastAsia="sr-Cyrl-BA"/>
              </w:rPr>
              <w:t>decembra</w:t>
            </w:r>
            <w:r w:rsidR="004036C5" w:rsidRPr="006810C5">
              <w:rPr>
                <w:rFonts w:ascii="Calibri" w:eastAsia="Times New Roman" w:hAnsi="Calibri" w:cs="Calibri"/>
                <w:lang w:val="sr-Cyrl-BA" w:eastAsia="sr-Cyrl-BA"/>
              </w:rPr>
              <w:t xml:space="preserve"> 2013.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podršci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ruralnom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razvoju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strane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polјoprivrednog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fonda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ruralni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razvoj</w:t>
            </w:r>
            <w:r w:rsidR="004036C5" w:rsidRPr="006810C5">
              <w:rPr>
                <w:rFonts w:ascii="Calibri" w:eastAsia="Times New Roman" w:hAnsi="Calibri" w:cs="Calibri"/>
                <w:lang w:val="sr-Cyrl-BA" w:eastAsia="sr-Cyrl-BA"/>
              </w:rPr>
              <w:t xml:space="preserve"> (EAFRD)  </w:t>
            </w:r>
            <w:r>
              <w:rPr>
                <w:rFonts w:ascii="Calibri" w:eastAsia="Times New Roman" w:hAnsi="Calibri" w:cs="Calibri"/>
                <w:lang w:val="sr-Cyrl-BA" w:eastAsia="sr-Cyrl-BA"/>
              </w:rPr>
              <w:t>kojim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ukida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1698/2005</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18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28</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utvrđivanju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ribarskih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područja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ribolovačkih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ribolovnim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vodama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rijeka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Vrbas</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b/>
                <w:bCs/>
                <w:lang w:val="sr-Cyrl-BA" w:eastAsia="sr-Cyrl-BA"/>
              </w:rPr>
              <w:t>Ostali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izvori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prava</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EU</w:t>
            </w:r>
            <w:r w:rsidR="004036C5" w:rsidRPr="006810C5">
              <w:rPr>
                <w:rFonts w:ascii="Calibri" w:eastAsia="Times New Roman" w:hAnsi="Calibri" w:cs="Calibri"/>
                <w:b/>
                <w:bCs/>
                <w:lang w:val="sr-Cyrl-BA" w:eastAsia="sr-Cyrl-BA"/>
              </w:rPr>
              <w:t>:</w:t>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Saopštenje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privrednom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socijalnom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odboru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Odboru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regija</w:t>
            </w:r>
            <w:r w:rsidR="004036C5" w:rsidRPr="006810C5">
              <w:rPr>
                <w:rFonts w:ascii="Calibri" w:eastAsia="Times New Roman" w:hAnsi="Calibri" w:cs="Calibri"/>
                <w:lang w:val="sr-Cyrl-BA" w:eastAsia="sr-Cyrl-BA"/>
              </w:rPr>
              <w:t>-</w:t>
            </w:r>
            <w:r>
              <w:rPr>
                <w:rFonts w:ascii="Calibri" w:eastAsia="Times New Roman" w:hAnsi="Calibri" w:cs="Calibri"/>
                <w:lang w:val="sr-Cyrl-BA" w:eastAsia="sr-Cyrl-BA"/>
              </w:rPr>
              <w:t>Strategija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w:t>
            </w:r>
            <w:r>
              <w:rPr>
                <w:rFonts w:ascii="Calibri" w:eastAsia="Times New Roman" w:hAnsi="Calibri" w:cs="Calibri"/>
                <w:lang w:val="sr-Cyrl-BA" w:eastAsia="sr-Cyrl-BA"/>
              </w:rPr>
              <w: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biodiverzitet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w:t>
            </w:r>
            <w:r w:rsidR="004036C5" w:rsidRPr="006810C5">
              <w:rPr>
                <w:rFonts w:ascii="Calibri" w:eastAsia="Times New Roman" w:hAnsi="Calibri" w:cs="Calibri"/>
                <w:lang w:val="sr-Cyrl-BA" w:eastAsia="sr-Cyrl-BA"/>
              </w:rPr>
              <w:t xml:space="preserve"> 2030. </w:t>
            </w:r>
            <w:r>
              <w:rPr>
                <w:rFonts w:ascii="Calibri" w:eastAsia="Times New Roman" w:hAnsi="Calibri" w:cs="Calibri"/>
                <w:lang w:val="sr-Cyrl-BA" w:eastAsia="sr-Cyrl-BA"/>
              </w:rPr>
              <w:t>godine</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29</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obliku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sadržaju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poreskih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prijava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poreske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kartice</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30</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MULS</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Nacrt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pripajanju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dijela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Grada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Zvornik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Opštini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Lopare</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31</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MZSZ</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osnovima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zaklјučivanje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ugovora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davaocima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zdravstvenih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usluga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2024. </w:t>
            </w:r>
            <w:r>
              <w:rPr>
                <w:rFonts w:ascii="Calibri" w:eastAsia="Times New Roman" w:hAnsi="Calibri" w:cs="Calibri"/>
                <w:lang w:val="sr-Cyrl-BA" w:eastAsia="sr-Cyrl-BA"/>
              </w:rPr>
              <w:t>godini</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4F2A2E">
        <w:trPr>
          <w:trHeight w:val="893"/>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32</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Program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zdravstvene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životinja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2024. </w:t>
            </w:r>
            <w:r>
              <w:rPr>
                <w:rFonts w:ascii="Calibri" w:eastAsia="Times New Roman" w:hAnsi="Calibri" w:cs="Calibri"/>
                <w:lang w:val="sr-Cyrl-BA" w:eastAsia="sr-Cyrl-BA"/>
              </w:rPr>
              <w:t>godini</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Priručnik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kopnene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životinje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Svjetska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organizacija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zdravlјe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životinja</w:t>
            </w:r>
            <w:r w:rsidR="004036C5" w:rsidRPr="006810C5">
              <w:rPr>
                <w:rFonts w:ascii="Calibri" w:eastAsia="Times New Roman" w:hAnsi="Calibri" w:cs="Calibri"/>
                <w:lang w:val="sr-Cyrl-BA" w:eastAsia="sr-Cyrl-BA"/>
              </w:rPr>
              <w:t xml:space="preserve">, 2014. </w:t>
            </w:r>
            <w:r>
              <w:rPr>
                <w:rFonts w:ascii="Calibri" w:eastAsia="Times New Roman" w:hAnsi="Calibri" w:cs="Calibri"/>
                <w:lang w:val="sr-Cyrl-BA" w:eastAsia="sr-Cyrl-BA"/>
              </w:rPr>
              <w:t>godina</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57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33</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MZSZ</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postupku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distribucije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doniranih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reproduktivnih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tkiva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w:t>
            </w:r>
            <w:r>
              <w:rPr>
                <w:rFonts w:ascii="Calibri" w:eastAsia="Times New Roman" w:hAnsi="Calibri" w:cs="Calibri"/>
                <w:lang w:val="sr-Cyrl-BA" w:eastAsia="sr-Cyrl-BA"/>
              </w:rPr>
              <w:t>ili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ćelija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embriona</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Usklađeno</w:t>
            </w:r>
          </w:p>
        </w:tc>
        <w:tc>
          <w:tcPr>
            <w:tcW w:w="3263" w:type="dxa"/>
            <w:vAlign w:val="center"/>
            <w:hideMark/>
          </w:tcPr>
          <w:p w:rsidR="0012548A"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Direktiva</w:t>
            </w:r>
            <w:r w:rsidR="004036C5" w:rsidRPr="006810C5">
              <w:rPr>
                <w:rFonts w:ascii="Calibri" w:eastAsia="Times New Roman" w:hAnsi="Calibri" w:cs="Calibri"/>
                <w:lang w:val="sr-Cyrl-BA" w:eastAsia="sr-Cyrl-BA"/>
              </w:rPr>
              <w:t xml:space="preserve"> 2004/23/</w:t>
            </w:r>
            <w:r>
              <w:rPr>
                <w:rFonts w:ascii="Calibri" w:eastAsia="Times New Roman" w:hAnsi="Calibri" w:cs="Calibri"/>
                <w:lang w:val="sr-Cyrl-BA" w:eastAsia="sr-Cyrl-BA"/>
              </w:rPr>
              <w:t>EZ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31. </w:t>
            </w:r>
            <w:r>
              <w:rPr>
                <w:rFonts w:ascii="Calibri" w:eastAsia="Times New Roman" w:hAnsi="Calibri" w:cs="Calibri"/>
                <w:lang w:val="sr-Cyrl-BA" w:eastAsia="sr-Cyrl-BA"/>
              </w:rPr>
              <w:t>marta</w:t>
            </w:r>
            <w:r w:rsidR="004036C5" w:rsidRPr="006810C5">
              <w:rPr>
                <w:rFonts w:ascii="Calibri" w:eastAsia="Times New Roman" w:hAnsi="Calibri" w:cs="Calibri"/>
                <w:lang w:val="sr-Cyrl-BA" w:eastAsia="sr-Cyrl-BA"/>
              </w:rPr>
              <w:t xml:space="preserve"> 2004.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utvrđivanju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standarda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kvaliteta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bezbjednosti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doniranje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dobijanje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testiranje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obradu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konzerviranje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skladištenje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distribuciju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lјudskih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tkiva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ćelija</w:t>
            </w:r>
          </w:p>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br/>
              <w:t>Direktiva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2006/86/</w:t>
            </w:r>
            <w:r>
              <w:rPr>
                <w:rFonts w:ascii="Calibri" w:eastAsia="Times New Roman" w:hAnsi="Calibri" w:cs="Calibri"/>
                <w:lang w:val="sr-Cyrl-BA" w:eastAsia="sr-Cyrl-BA"/>
              </w:rPr>
              <w:t>EZ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24. </w:t>
            </w:r>
            <w:r>
              <w:rPr>
                <w:rFonts w:ascii="Calibri" w:eastAsia="Times New Roman" w:hAnsi="Calibri" w:cs="Calibri"/>
                <w:lang w:val="sr-Cyrl-BA" w:eastAsia="sr-Cyrl-BA"/>
              </w:rPr>
              <w:t>oktobra</w:t>
            </w:r>
            <w:r w:rsidR="004036C5" w:rsidRPr="006810C5">
              <w:rPr>
                <w:rFonts w:ascii="Calibri" w:eastAsia="Times New Roman" w:hAnsi="Calibri" w:cs="Calibri"/>
                <w:lang w:val="sr-Cyrl-BA" w:eastAsia="sr-Cyrl-BA"/>
              </w:rPr>
              <w:t xml:space="preserve"> 2006.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sprovođenju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Direktive</w:t>
            </w:r>
            <w:r w:rsidR="004036C5" w:rsidRPr="006810C5">
              <w:rPr>
                <w:rFonts w:ascii="Calibri" w:eastAsia="Times New Roman" w:hAnsi="Calibri" w:cs="Calibri"/>
                <w:lang w:val="sr-Cyrl-BA" w:eastAsia="sr-Cyrl-BA"/>
              </w:rPr>
              <w:t xml:space="preserve"> 2004/23/</w:t>
            </w:r>
            <w:r>
              <w:rPr>
                <w:rFonts w:ascii="Calibri" w:eastAsia="Times New Roman" w:hAnsi="Calibri" w:cs="Calibri"/>
                <w:lang w:val="sr-Cyrl-BA" w:eastAsia="sr-Cyrl-BA"/>
              </w:rPr>
              <w:t>EZ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dijelu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odnosi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zahtjeve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slјedivosti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obavještavanje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ozbilјnim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neželјenim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reakcijama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ozbilјnim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neželјenim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pojavama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određenim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tehničkim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zahtjevima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kodiranje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obradu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konzerviranje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skladištenje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distribuciju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lјudskih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tkiva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ćelija</w:t>
            </w:r>
          </w:p>
        </w:tc>
        <w:tc>
          <w:tcPr>
            <w:tcW w:w="2056"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Konvencija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lјudskih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dostojanstva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lјudskog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bića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pogledu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primjene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biologije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medicine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Konvencija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lјudskim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biomedicini</w:t>
            </w:r>
            <w:r w:rsidR="004036C5" w:rsidRPr="006810C5">
              <w:rPr>
                <w:rFonts w:ascii="Calibri" w:eastAsia="Times New Roman" w:hAnsi="Calibri" w:cs="Calibri"/>
                <w:lang w:val="sr-Cyrl-BA" w:eastAsia="sr-Cyrl-BA"/>
              </w:rPr>
              <w:t xml:space="preserve">, 1997. </w:t>
            </w:r>
            <w:r>
              <w:rPr>
                <w:rFonts w:ascii="Calibri" w:eastAsia="Times New Roman" w:hAnsi="Calibri" w:cs="Calibri"/>
                <w:lang w:val="sr-Cyrl-BA" w:eastAsia="sr-Cyrl-BA"/>
              </w:rPr>
              <w:t>godina</w:t>
            </w:r>
          </w:p>
        </w:tc>
        <w:tc>
          <w:tcPr>
            <w:tcW w:w="2056" w:type="dxa"/>
            <w:noWrap/>
            <w:vAlign w:val="center"/>
            <w:hideMark/>
          </w:tcPr>
          <w:p w:rsidR="004036C5" w:rsidRPr="006810C5" w:rsidRDefault="004036C5"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p>
        </w:tc>
      </w:tr>
      <w:tr w:rsidR="004036C5" w:rsidRPr="006810C5" w:rsidTr="00901FA3">
        <w:trPr>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34</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šezdeset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šestoj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emisiji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obveznica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javnom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ponudom</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35</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posebnom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registru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javnosti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neprofitnih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organizacija</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15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36</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MZSZ</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Program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rukovodilaca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organizacionih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jedinica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odgovornih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lica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kontinuirano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unapređenje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kvaliteta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sigurnosti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zdravstvene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zaštite</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37</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tehničkim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karakteristikama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računarskog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sistema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nadzor</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priređivanjem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igara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sreću</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15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38</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MNRVO</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Agenciji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visoko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obrazovanje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Konvencija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priznavanju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kvalifikacija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visokoškolskom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obrazovanju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regiji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Lisabonska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konvencija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Unesko</w:t>
            </w:r>
            <w:r w:rsidR="004036C5" w:rsidRPr="006810C5">
              <w:rPr>
                <w:rFonts w:ascii="Calibri" w:eastAsia="Times New Roman" w:hAnsi="Calibri" w:cs="Calibri"/>
                <w:lang w:val="sr-Cyrl-BA" w:eastAsia="sr-Cyrl-BA"/>
              </w:rPr>
              <w:t xml:space="preserve">, 1997. </w:t>
            </w:r>
            <w:r>
              <w:rPr>
                <w:rFonts w:ascii="Calibri" w:eastAsia="Times New Roman" w:hAnsi="Calibri" w:cs="Calibri"/>
                <w:lang w:val="sr-Cyrl-BA" w:eastAsia="sr-Cyrl-BA"/>
              </w:rPr>
              <w:t>godina</w:t>
            </w:r>
          </w:p>
        </w:tc>
        <w:tc>
          <w:tcPr>
            <w:tcW w:w="2056"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Standardi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smjernice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obezbjeđivanje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kvaliteta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prostoru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visokog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obrazovanja</w:t>
            </w:r>
            <w:r w:rsidR="004036C5" w:rsidRPr="006810C5">
              <w:rPr>
                <w:rFonts w:ascii="Calibri" w:eastAsia="Times New Roman" w:hAnsi="Calibri" w:cs="Calibri"/>
                <w:lang w:val="sr-Cyrl-BA" w:eastAsia="sr-Cyrl-BA"/>
              </w:rPr>
              <w:t xml:space="preserve">, ENQA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drugi</w:t>
            </w:r>
            <w:r w:rsidR="004036C5" w:rsidRPr="006810C5">
              <w:rPr>
                <w:rFonts w:ascii="Calibri" w:eastAsia="Times New Roman" w:hAnsi="Calibri" w:cs="Calibri"/>
                <w:lang w:val="sr-Cyrl-BA" w:eastAsia="sr-Cyrl-BA"/>
              </w:rPr>
              <w:t xml:space="preserve">, 2015. </w:t>
            </w:r>
            <w:r>
              <w:rPr>
                <w:rFonts w:ascii="Calibri" w:eastAsia="Times New Roman" w:hAnsi="Calibri" w:cs="Calibri"/>
                <w:lang w:val="sr-Cyrl-BA" w:eastAsia="sr-Cyrl-BA"/>
              </w:rPr>
              <w:t>godina</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39</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MTT</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propisivanju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neposredne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kontrole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cijena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području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21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40</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Program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posebnog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nadzora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karantinskih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štetnih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organizama</w:t>
            </w:r>
            <w:r w:rsidR="004036C5" w:rsidRPr="006810C5">
              <w:rPr>
                <w:rFonts w:ascii="Calibri" w:eastAsia="Times New Roman" w:hAnsi="Calibri" w:cs="Calibri"/>
                <w:i/>
                <w:iCs/>
                <w:lang w:val="sr-Cyrl-BA" w:eastAsia="sr-Cyrl-BA"/>
              </w:rPr>
              <w:t xml:space="preserve"> Acidovorax citrulli (Schaad et al.)</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prouzrokovača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bakteriozne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mrlјavosti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plodova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lubenice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području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2024. </w:t>
            </w:r>
            <w:r>
              <w:rPr>
                <w:rFonts w:ascii="Calibri" w:eastAsia="Times New Roman" w:hAnsi="Calibri" w:cs="Calibri"/>
                <w:lang w:val="sr-Cyrl-BA" w:eastAsia="sr-Cyrl-BA"/>
              </w:rPr>
              <w:t>godini</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Međunarodna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konvencija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bilјa</w:t>
            </w:r>
            <w:r w:rsidR="004036C5" w:rsidRPr="006810C5">
              <w:rPr>
                <w:rFonts w:ascii="Calibri" w:eastAsia="Times New Roman" w:hAnsi="Calibri" w:cs="Calibri"/>
                <w:lang w:val="sr-Cyrl-BA" w:eastAsia="sr-Cyrl-BA"/>
              </w:rPr>
              <w:t xml:space="preserve">, IPPC, 1951.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Međunarodni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standardi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6. (FAO), 2021. </w:t>
            </w:r>
            <w:r>
              <w:rPr>
                <w:rFonts w:ascii="Calibri" w:eastAsia="Times New Roman" w:hAnsi="Calibri" w:cs="Calibri"/>
                <w:lang w:val="sr-Cyrl-BA" w:eastAsia="sr-Cyrl-BA"/>
              </w:rPr>
              <w:t>godina</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21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41</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Program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posebnog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nadzora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prisustvom</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i/>
                <w:iCs/>
                <w:lang w:val="sr-Cyrl-BA" w:eastAsia="sr-Cyrl-BA"/>
              </w:rPr>
              <w:t>Pantoea stewartii subsp. stewartii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2024. </w:t>
            </w:r>
            <w:r>
              <w:rPr>
                <w:rFonts w:ascii="Calibri" w:eastAsia="Times New Roman" w:hAnsi="Calibri" w:cs="Calibri"/>
                <w:lang w:val="sr-Cyrl-BA" w:eastAsia="sr-Cyrl-BA"/>
              </w:rPr>
              <w:t>godini</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Međunarodna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konvencija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bilјa</w:t>
            </w:r>
            <w:r w:rsidR="004036C5" w:rsidRPr="006810C5">
              <w:rPr>
                <w:rFonts w:ascii="Calibri" w:eastAsia="Times New Roman" w:hAnsi="Calibri" w:cs="Calibri"/>
                <w:lang w:val="sr-Cyrl-BA" w:eastAsia="sr-Cyrl-BA"/>
              </w:rPr>
              <w:t xml:space="preserve">, IPPC, 1951.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Međunarodni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standardi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6. (FAO), 2021. </w:t>
            </w:r>
            <w:r>
              <w:rPr>
                <w:rFonts w:ascii="Calibri" w:eastAsia="Times New Roman" w:hAnsi="Calibri" w:cs="Calibri"/>
                <w:lang w:val="sr-Cyrl-BA" w:eastAsia="sr-Cyrl-BA"/>
              </w:rPr>
              <w:t>godina</w:t>
            </w:r>
          </w:p>
        </w:tc>
      </w:tr>
      <w:tr w:rsidR="004036C5" w:rsidRPr="006810C5" w:rsidTr="00901FA3">
        <w:trPr>
          <w:trHeight w:val="21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42</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Program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posebnog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nadzora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prisustvom</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i/>
                <w:iCs/>
                <w:lang w:val="sr-Cyrl-BA" w:eastAsia="sr-Cyrl-BA"/>
              </w:rPr>
              <w:t>American plum line pattern virus APLPV</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2024. </w:t>
            </w:r>
            <w:r>
              <w:rPr>
                <w:rFonts w:ascii="Calibri" w:eastAsia="Times New Roman" w:hAnsi="Calibri" w:cs="Calibri"/>
                <w:lang w:val="sr-Cyrl-BA" w:eastAsia="sr-Cyrl-BA"/>
              </w:rPr>
              <w:t>godini</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Međunarodna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konvencija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bilјa</w:t>
            </w:r>
            <w:r w:rsidR="004036C5" w:rsidRPr="006810C5">
              <w:rPr>
                <w:rFonts w:ascii="Calibri" w:eastAsia="Times New Roman" w:hAnsi="Calibri" w:cs="Calibri"/>
                <w:lang w:val="sr-Cyrl-BA" w:eastAsia="sr-Cyrl-BA"/>
              </w:rPr>
              <w:t xml:space="preserve">, IPPC, 1951.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Međunarodni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standardi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6. (FAO), 2021. </w:t>
            </w:r>
            <w:r>
              <w:rPr>
                <w:rFonts w:ascii="Calibri" w:eastAsia="Times New Roman" w:hAnsi="Calibri" w:cs="Calibri"/>
                <w:lang w:val="sr-Cyrl-BA" w:eastAsia="sr-Cyrl-BA"/>
              </w:rPr>
              <w:t>godina</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21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43</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Program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posebnog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nadzora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prisustvom</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i/>
                <w:iCs/>
                <w:lang w:val="sr-Cyrl-BA" w:eastAsia="sr-Cyrl-BA"/>
              </w:rPr>
              <w:t>Phytophtora fragarievar.rubi-</w:t>
            </w:r>
            <w:r>
              <w:rPr>
                <w:rFonts w:ascii="Calibri" w:eastAsia="Times New Roman" w:hAnsi="Calibri" w:cs="Calibri"/>
                <w:lang w:val="sr-Cyrl-BA" w:eastAsia="sr-Cyrl-BA"/>
              </w:rPr>
              <w:t>prouzrokovača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fitoftoroze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maline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području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2024. </w:t>
            </w:r>
            <w:r>
              <w:rPr>
                <w:rFonts w:ascii="Calibri" w:eastAsia="Times New Roman" w:hAnsi="Calibri" w:cs="Calibri"/>
                <w:lang w:val="sr-Cyrl-BA" w:eastAsia="sr-Cyrl-BA"/>
              </w:rPr>
              <w:t>godini</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Međunarodna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konvencija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bilјa</w:t>
            </w:r>
            <w:r w:rsidR="004036C5" w:rsidRPr="006810C5">
              <w:rPr>
                <w:rFonts w:ascii="Calibri" w:eastAsia="Times New Roman" w:hAnsi="Calibri" w:cs="Calibri"/>
                <w:lang w:val="sr-Cyrl-BA" w:eastAsia="sr-Cyrl-BA"/>
              </w:rPr>
              <w:t xml:space="preserve">, IPPC, 1951.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Međunarodni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standardi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6. (FAO), 2021. </w:t>
            </w:r>
            <w:r>
              <w:rPr>
                <w:rFonts w:ascii="Calibri" w:eastAsia="Times New Roman" w:hAnsi="Calibri" w:cs="Calibri"/>
                <w:lang w:val="sr-Cyrl-BA" w:eastAsia="sr-Cyrl-BA"/>
              </w:rPr>
              <w:t>godina</w:t>
            </w:r>
          </w:p>
        </w:tc>
      </w:tr>
      <w:tr w:rsidR="004036C5" w:rsidRPr="006810C5" w:rsidTr="00901FA3">
        <w:trPr>
          <w:trHeight w:val="21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44</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Program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posebnog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nadzora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prisustvom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karantinski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štetnog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organizma</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i/>
                <w:iCs/>
                <w:lang w:val="sr-Cyrl-BA" w:eastAsia="sr-Cyrl-BA"/>
              </w:rPr>
              <w:t xml:space="preserve">Candidatus Liberibacter solanacearum, Candidatus Liberibacter aficanu, Candidatus Liberibacter americanus, Candidatus Liberibacter asiaticus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području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2024. </w:t>
            </w:r>
            <w:r>
              <w:rPr>
                <w:rFonts w:ascii="Calibri" w:eastAsia="Times New Roman" w:hAnsi="Calibri" w:cs="Calibri"/>
                <w:lang w:val="sr-Cyrl-BA" w:eastAsia="sr-Cyrl-BA"/>
              </w:rPr>
              <w:t>godini</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21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45</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Program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posebnog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nadzora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prisustvom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karantinskog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štetnog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organizama</w:t>
            </w:r>
            <w:r w:rsidR="004036C5" w:rsidRPr="006810C5">
              <w:rPr>
                <w:rFonts w:ascii="Calibri" w:eastAsia="Times New Roman" w:hAnsi="Calibri" w:cs="Calibri"/>
                <w:i/>
                <w:iCs/>
                <w:lang w:val="sr-Cyrl-BA" w:eastAsia="sr-Cyrl-BA"/>
              </w:rPr>
              <w:t xml:space="preserve"> Malina fructicola (Winter) Honey</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prouzrokovača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američke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smeđe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truleži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plodova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jabučastih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koštičavih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voćaka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području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2024. </w:t>
            </w:r>
            <w:r>
              <w:rPr>
                <w:rFonts w:ascii="Calibri" w:eastAsia="Times New Roman" w:hAnsi="Calibri" w:cs="Calibri"/>
                <w:lang w:val="sr-Cyrl-BA" w:eastAsia="sr-Cyrl-BA"/>
              </w:rPr>
              <w:t>godini</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Međunarodna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konvencija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bilјa</w:t>
            </w:r>
            <w:r w:rsidR="004036C5" w:rsidRPr="006810C5">
              <w:rPr>
                <w:rFonts w:ascii="Calibri" w:eastAsia="Times New Roman" w:hAnsi="Calibri" w:cs="Calibri"/>
                <w:lang w:val="sr-Cyrl-BA" w:eastAsia="sr-Cyrl-BA"/>
              </w:rPr>
              <w:t xml:space="preserve">, IPPC, 1951.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Međunarodni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standardi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6. (FAO), 2021. </w:t>
            </w:r>
            <w:r>
              <w:rPr>
                <w:rFonts w:ascii="Calibri" w:eastAsia="Times New Roman" w:hAnsi="Calibri" w:cs="Calibri"/>
                <w:lang w:val="sr-Cyrl-BA" w:eastAsia="sr-Cyrl-BA"/>
              </w:rPr>
              <w:t>godina</w:t>
            </w:r>
          </w:p>
        </w:tc>
      </w:tr>
      <w:tr w:rsidR="004036C5" w:rsidRPr="006810C5" w:rsidTr="00901FA3">
        <w:trPr>
          <w:trHeight w:val="21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46</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Program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posebnog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nadzora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prisustvom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virusa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i/>
                <w:iCs/>
                <w:lang w:val="sr-Cyrl-BA" w:eastAsia="sr-Cyrl-BA"/>
              </w:rPr>
              <w:t>Rubus spp</w:t>
            </w:r>
            <w:r w:rsidR="004036C5" w:rsidRPr="006810C5">
              <w:rPr>
                <w:rFonts w:ascii="Calibri" w:eastAsia="Times New Roman" w:hAnsi="Calibri" w:cs="Calibri"/>
                <w:lang w:val="sr-Cyrl-BA" w:eastAsia="sr-Cyrl-BA"/>
              </w:rPr>
              <w:t>.</w:t>
            </w:r>
            <w:r w:rsidR="004036C5" w:rsidRPr="006810C5">
              <w:rPr>
                <w:rFonts w:ascii="Calibri" w:eastAsia="Times New Roman" w:hAnsi="Calibri" w:cs="Calibri"/>
                <w:i/>
                <w:iCs/>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2024. </w:t>
            </w:r>
            <w:r>
              <w:rPr>
                <w:rFonts w:ascii="Calibri" w:eastAsia="Times New Roman" w:hAnsi="Calibri" w:cs="Calibri"/>
                <w:lang w:val="sr-Cyrl-BA" w:eastAsia="sr-Cyrl-BA"/>
              </w:rPr>
              <w:t>godini</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Međunarodna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konvencija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bilјa</w:t>
            </w:r>
            <w:r w:rsidR="004036C5" w:rsidRPr="006810C5">
              <w:rPr>
                <w:rFonts w:ascii="Calibri" w:eastAsia="Times New Roman" w:hAnsi="Calibri" w:cs="Calibri"/>
                <w:lang w:val="sr-Cyrl-BA" w:eastAsia="sr-Cyrl-BA"/>
              </w:rPr>
              <w:t xml:space="preserve">, IPPC, 1951.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Međunarodni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standardi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6. (FAO), 2021. </w:t>
            </w:r>
            <w:r>
              <w:rPr>
                <w:rFonts w:ascii="Calibri" w:eastAsia="Times New Roman" w:hAnsi="Calibri" w:cs="Calibri"/>
                <w:lang w:val="sr-Cyrl-BA" w:eastAsia="sr-Cyrl-BA"/>
              </w:rPr>
              <w:t>godina</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21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47</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Program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posebnog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nadzora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prisustvom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karantinskih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virusa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i/>
                <w:iCs/>
                <w:lang w:val="sr-Cyrl-BA" w:eastAsia="sr-Cyrl-BA"/>
              </w:rPr>
              <w:t>Vaccinium spp</w:t>
            </w:r>
            <w:r w:rsidR="004036C5" w:rsidRPr="006810C5">
              <w:rPr>
                <w:rFonts w:ascii="Calibri" w:eastAsia="Times New Roman" w:hAnsi="Calibri" w:cs="Calibri"/>
                <w:lang w:val="sr-Cyrl-BA" w:eastAsia="sr-Cyrl-BA"/>
              </w:rPr>
              <w:t>.</w:t>
            </w:r>
            <w:r w:rsidR="004036C5" w:rsidRPr="006810C5">
              <w:rPr>
                <w:rFonts w:ascii="Calibri" w:eastAsia="Times New Roman" w:hAnsi="Calibri" w:cs="Calibri"/>
                <w:i/>
                <w:iCs/>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2024. </w:t>
            </w:r>
            <w:r>
              <w:rPr>
                <w:rFonts w:ascii="Calibri" w:eastAsia="Times New Roman" w:hAnsi="Calibri" w:cs="Calibri"/>
                <w:lang w:val="sr-Cyrl-BA" w:eastAsia="sr-Cyrl-BA"/>
              </w:rPr>
              <w:t>godini</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Međunarodna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konvencija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bilјa</w:t>
            </w:r>
            <w:r w:rsidR="004036C5" w:rsidRPr="006810C5">
              <w:rPr>
                <w:rFonts w:ascii="Calibri" w:eastAsia="Times New Roman" w:hAnsi="Calibri" w:cs="Calibri"/>
                <w:lang w:val="sr-Cyrl-BA" w:eastAsia="sr-Cyrl-BA"/>
              </w:rPr>
              <w:t xml:space="preserve">, IPPC, 1951.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Međunarodni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standardi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6. (FAO), 2021. </w:t>
            </w:r>
            <w:r>
              <w:rPr>
                <w:rFonts w:ascii="Calibri" w:eastAsia="Times New Roman" w:hAnsi="Calibri" w:cs="Calibri"/>
                <w:lang w:val="sr-Cyrl-BA" w:eastAsia="sr-Cyrl-BA"/>
              </w:rPr>
              <w:t>godina</w:t>
            </w:r>
          </w:p>
        </w:tc>
      </w:tr>
      <w:tr w:rsidR="004036C5" w:rsidRPr="006810C5" w:rsidTr="00901FA3">
        <w:trPr>
          <w:trHeight w:val="1129"/>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48</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Program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posebnog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nadzora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prisustvom</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i/>
                <w:iCs/>
                <w:lang w:val="sr-Cyrl-BA" w:eastAsia="sr-Cyrl-BA"/>
              </w:rPr>
              <w:t>Fasarium cirinata Nierberg et O Donnell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2024. </w:t>
            </w:r>
            <w:r>
              <w:rPr>
                <w:rFonts w:ascii="Calibri" w:eastAsia="Times New Roman" w:hAnsi="Calibri" w:cs="Calibri"/>
                <w:lang w:val="sr-Cyrl-BA" w:eastAsia="sr-Cyrl-BA"/>
              </w:rPr>
              <w:t>godini</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Međunarodna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konvencija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bilјa</w:t>
            </w:r>
            <w:r w:rsidR="004036C5" w:rsidRPr="006810C5">
              <w:rPr>
                <w:rFonts w:ascii="Calibri" w:eastAsia="Times New Roman" w:hAnsi="Calibri" w:cs="Calibri"/>
                <w:lang w:val="sr-Cyrl-BA" w:eastAsia="sr-Cyrl-BA"/>
              </w:rPr>
              <w:t xml:space="preserve">, IPPC, 1951.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Međunarodni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standardi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6. (FAO), 2021. </w:t>
            </w:r>
            <w:r>
              <w:rPr>
                <w:rFonts w:ascii="Calibri" w:eastAsia="Times New Roman" w:hAnsi="Calibri" w:cs="Calibri"/>
                <w:lang w:val="sr-Cyrl-BA" w:eastAsia="sr-Cyrl-BA"/>
              </w:rPr>
              <w:t>godina</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21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49</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Program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posebnog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nadzora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prisustvom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karantinskog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štetnog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organizama</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i/>
                <w:iCs/>
                <w:lang w:val="sr-Cyrl-BA" w:eastAsia="sr-Cyrl-BA"/>
              </w:rPr>
              <w:t>Pseudomonas syringae pv. Actinidiae Takikawa et.al.</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prouzrokovača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bakterioznog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raka</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i/>
                <w:iCs/>
                <w:lang w:val="sr-Cyrl-BA" w:eastAsia="sr-Cyrl-BA"/>
              </w:rPr>
              <w:t>Actinidia spp.</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području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2024. </w:t>
            </w:r>
            <w:r>
              <w:rPr>
                <w:rFonts w:ascii="Calibri" w:eastAsia="Times New Roman" w:hAnsi="Calibri" w:cs="Calibri"/>
                <w:lang w:val="sr-Cyrl-BA" w:eastAsia="sr-Cyrl-BA"/>
              </w:rPr>
              <w:t>godini</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Međunarodna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konvencija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bilјa</w:t>
            </w:r>
            <w:r w:rsidR="004036C5" w:rsidRPr="006810C5">
              <w:rPr>
                <w:rFonts w:ascii="Calibri" w:eastAsia="Times New Roman" w:hAnsi="Calibri" w:cs="Calibri"/>
                <w:lang w:val="sr-Cyrl-BA" w:eastAsia="sr-Cyrl-BA"/>
              </w:rPr>
              <w:t xml:space="preserve">, IPPC, 1951.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Međunarodni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standardi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6. (FAO), 2021. </w:t>
            </w:r>
            <w:r>
              <w:rPr>
                <w:rFonts w:ascii="Calibri" w:eastAsia="Times New Roman" w:hAnsi="Calibri" w:cs="Calibri"/>
                <w:lang w:val="sr-Cyrl-BA" w:eastAsia="sr-Cyrl-BA"/>
              </w:rPr>
              <w:t>godina</w:t>
            </w:r>
          </w:p>
        </w:tc>
      </w:tr>
      <w:tr w:rsidR="004036C5" w:rsidRPr="006810C5" w:rsidTr="00901FA3">
        <w:trPr>
          <w:trHeight w:val="21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50</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Program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posebnog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nadzora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prisustvom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karantinskog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štetnog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organizama</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i/>
                <w:iCs/>
                <w:lang w:val="sr-Cyrl-BA" w:eastAsia="sr-Cyrl-BA"/>
              </w:rPr>
              <w:t>Xylaphillus ampelinus (Panagopoulos) Willemis et.al.</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prouzrokovača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bakteriozne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plemenjače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vinove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loze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području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2024. </w:t>
            </w:r>
            <w:r>
              <w:rPr>
                <w:rFonts w:ascii="Calibri" w:eastAsia="Times New Roman" w:hAnsi="Calibri" w:cs="Calibri"/>
                <w:lang w:val="sr-Cyrl-BA" w:eastAsia="sr-Cyrl-BA"/>
              </w:rPr>
              <w:t>godini</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Međunarodna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konvencija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bilјa</w:t>
            </w:r>
            <w:r w:rsidR="004036C5" w:rsidRPr="006810C5">
              <w:rPr>
                <w:rFonts w:ascii="Calibri" w:eastAsia="Times New Roman" w:hAnsi="Calibri" w:cs="Calibri"/>
                <w:lang w:val="sr-Cyrl-BA" w:eastAsia="sr-Cyrl-BA"/>
              </w:rPr>
              <w:t xml:space="preserve">, IPPC, 1951.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Međunarodni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standardi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6. (FAO), 2021. </w:t>
            </w:r>
            <w:r>
              <w:rPr>
                <w:rFonts w:ascii="Calibri" w:eastAsia="Times New Roman" w:hAnsi="Calibri" w:cs="Calibri"/>
                <w:lang w:val="sr-Cyrl-BA" w:eastAsia="sr-Cyrl-BA"/>
              </w:rPr>
              <w:t>godina</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51</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MULS</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Uputstvo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Uputstva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sprovođenju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kancelarijskog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poslovanja</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52</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MZSZ</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osnovama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zaklјučivanje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ugovora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davaocima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zdravstvenih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usluga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2024. </w:t>
            </w:r>
            <w:r>
              <w:rPr>
                <w:rFonts w:ascii="Calibri" w:eastAsia="Times New Roman" w:hAnsi="Calibri" w:cs="Calibri"/>
                <w:lang w:val="sr-Cyrl-BA" w:eastAsia="sr-Cyrl-BA"/>
              </w:rPr>
              <w:t>godini</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33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53</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biosigurnosnim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farmama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svinja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cilјu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sprečavanje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pojave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širenja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zaraznih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bolesti</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Djelimično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usklađeno</w:t>
            </w:r>
          </w:p>
        </w:tc>
        <w:tc>
          <w:tcPr>
            <w:tcW w:w="3263" w:type="dxa"/>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2016/429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9. </w:t>
            </w:r>
            <w:r>
              <w:rPr>
                <w:rFonts w:ascii="Calibri" w:eastAsia="Times New Roman" w:hAnsi="Calibri" w:cs="Calibri"/>
                <w:lang w:val="sr-Cyrl-BA" w:eastAsia="sr-Cyrl-BA"/>
              </w:rPr>
              <w:t>marta</w:t>
            </w:r>
            <w:r w:rsidR="004036C5" w:rsidRPr="006810C5">
              <w:rPr>
                <w:rFonts w:ascii="Calibri" w:eastAsia="Times New Roman" w:hAnsi="Calibri" w:cs="Calibri"/>
                <w:lang w:val="sr-Cyrl-BA" w:eastAsia="sr-Cyrl-BA"/>
              </w:rPr>
              <w:t xml:space="preserve"> 2016.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prenosivim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bolestima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životinja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stavlјanju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van</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snage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određenih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akata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području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zdravlјa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životinja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zdravlјu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životinja</w:t>
            </w:r>
            <w:r w:rsidR="004036C5" w:rsidRPr="006810C5">
              <w:rPr>
                <w:rFonts w:ascii="Calibri" w:eastAsia="Times New Roman" w:hAnsi="Calibri" w:cs="Calibri"/>
                <w:lang w:val="sr-Cyrl-BA" w:eastAsia="sr-Cyrl-BA"/>
              </w:rPr>
              <w:t>")</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Sprovedbena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2021/943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9. </w:t>
            </w:r>
            <w:r>
              <w:rPr>
                <w:rFonts w:ascii="Calibri" w:eastAsia="Times New Roman" w:hAnsi="Calibri" w:cs="Calibri"/>
                <w:lang w:val="sr-Cyrl-BA" w:eastAsia="sr-Cyrl-BA"/>
              </w:rPr>
              <w:t>juna</w:t>
            </w:r>
            <w:r w:rsidR="004036C5" w:rsidRPr="006810C5">
              <w:rPr>
                <w:rFonts w:ascii="Calibri" w:eastAsia="Times New Roman" w:hAnsi="Calibri" w:cs="Calibri"/>
                <w:lang w:val="sr-Cyrl-BA" w:eastAsia="sr-Cyrl-BA"/>
              </w:rPr>
              <w:t xml:space="preserve"> 2021.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utvrđivanju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posebnih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kontrolu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klasične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kuge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svinja</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54</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MSV</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davanju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saglasnosti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izdavanje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garancija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kreditno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lastRenderedPageBreak/>
              <w:t>zaduženje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JP</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Putevi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w:t>
            </w:r>
            <w:r w:rsidR="004036C5" w:rsidRPr="006810C5">
              <w:rPr>
                <w:rFonts w:ascii="Calibri" w:eastAsia="Times New Roman" w:hAnsi="Calibri" w:cs="Calibri"/>
                <w:lang w:val="sr-Cyrl-BA" w:eastAsia="sr-Cyrl-BA"/>
              </w:rPr>
              <w:t>.</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Luka</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lastRenderedPageBreak/>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21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55</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MZSZ</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načinu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sastavu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popis</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procjenu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štićenikove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imovine</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b/>
                <w:bCs/>
                <w:lang w:val="sr-Cyrl-BA" w:eastAsia="sr-Cyrl-BA"/>
              </w:rPr>
              <w:t>Primarni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izvor</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prava</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EU</w:t>
            </w:r>
            <w:r w:rsidR="004036C5" w:rsidRPr="006810C5">
              <w:rPr>
                <w:rFonts w:ascii="Calibri" w:eastAsia="Times New Roman" w:hAnsi="Calibri" w:cs="Calibri"/>
                <w:b/>
                <w:bCs/>
                <w:lang w:val="sr-Cyrl-BA" w:eastAsia="sr-Cyrl-BA"/>
              </w:rPr>
              <w:t>:</w:t>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Povelјa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osnovnim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pravima</w:t>
            </w:r>
          </w:p>
        </w:tc>
        <w:tc>
          <w:tcPr>
            <w:tcW w:w="2056" w:type="dxa"/>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Preporuka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Komiteta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ministara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principima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odnose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nesposobnih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starijih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lica</w:t>
            </w:r>
            <w:r w:rsidR="004036C5" w:rsidRPr="006810C5">
              <w:rPr>
                <w:rFonts w:ascii="Calibri" w:eastAsia="Times New Roman" w:hAnsi="Calibri" w:cs="Calibri"/>
                <w:lang w:val="sr-Cyrl-BA" w:eastAsia="sr-Cyrl-BA"/>
              </w:rPr>
              <w:t xml:space="preserve">, 1999. </w:t>
            </w:r>
            <w:r>
              <w:rPr>
                <w:rFonts w:ascii="Calibri" w:eastAsia="Times New Roman" w:hAnsi="Calibri" w:cs="Calibri"/>
                <w:lang w:val="sr-Cyrl-BA" w:eastAsia="sr-Cyrl-BA"/>
              </w:rPr>
              <w:t>godina</w:t>
            </w:r>
          </w:p>
        </w:tc>
        <w:tc>
          <w:tcPr>
            <w:tcW w:w="2056" w:type="dxa"/>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Konvencija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međunarodnoj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odraslih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osoba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Haška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konferencija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međunarodnom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privatnom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pravu</w:t>
            </w:r>
            <w:r w:rsidR="004036C5" w:rsidRPr="006810C5">
              <w:rPr>
                <w:rFonts w:ascii="Calibri" w:eastAsia="Times New Roman" w:hAnsi="Calibri" w:cs="Calibri"/>
                <w:lang w:val="sr-Cyrl-BA" w:eastAsia="sr-Cyrl-BA"/>
              </w:rPr>
              <w:t xml:space="preserve">, 2000.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UN</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Konvencija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djeteta</w:t>
            </w:r>
            <w:r w:rsidR="004036C5" w:rsidRPr="006810C5">
              <w:rPr>
                <w:rFonts w:ascii="Calibri" w:eastAsia="Times New Roman" w:hAnsi="Calibri" w:cs="Calibri"/>
                <w:lang w:val="sr-Cyrl-BA" w:eastAsia="sr-Cyrl-BA"/>
              </w:rPr>
              <w:t xml:space="preserve">, 1989. </w:t>
            </w:r>
            <w:r>
              <w:rPr>
                <w:rFonts w:ascii="Calibri" w:eastAsia="Times New Roman" w:hAnsi="Calibri" w:cs="Calibri"/>
                <w:lang w:val="sr-Cyrl-BA" w:eastAsia="sr-Cyrl-BA"/>
              </w:rPr>
              <w:t>godina</w:t>
            </w:r>
          </w:p>
        </w:tc>
      </w:tr>
      <w:tr w:rsidR="004036C5" w:rsidRPr="006810C5" w:rsidTr="00901FA3">
        <w:trPr>
          <w:trHeight w:val="21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56</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MZSZ</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Uputstvo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vođenju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evidencije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čuvanju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dokumentacije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licima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stavlјenim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staratelјstvo</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b/>
                <w:bCs/>
                <w:lang w:val="sr-Cyrl-BA" w:eastAsia="sr-Cyrl-BA"/>
              </w:rPr>
              <w:t>Primarni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izvor</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prava</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EU</w:t>
            </w:r>
            <w:r w:rsidR="004036C5" w:rsidRPr="006810C5">
              <w:rPr>
                <w:rFonts w:ascii="Calibri" w:eastAsia="Times New Roman" w:hAnsi="Calibri" w:cs="Calibri"/>
                <w:b/>
                <w:bCs/>
                <w:lang w:val="sr-Cyrl-BA" w:eastAsia="sr-Cyrl-BA"/>
              </w:rPr>
              <w:t>:</w:t>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Povelјa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osnovnim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pravima</w:t>
            </w:r>
          </w:p>
        </w:tc>
        <w:tc>
          <w:tcPr>
            <w:tcW w:w="2056" w:type="dxa"/>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Preporuka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Komiteta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ministara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principima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odnose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nesposobnih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starijih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lica</w:t>
            </w:r>
            <w:r w:rsidR="004036C5" w:rsidRPr="006810C5">
              <w:rPr>
                <w:rFonts w:ascii="Calibri" w:eastAsia="Times New Roman" w:hAnsi="Calibri" w:cs="Calibri"/>
                <w:lang w:val="sr-Cyrl-BA" w:eastAsia="sr-Cyrl-BA"/>
              </w:rPr>
              <w:t xml:space="preserve">, 1999. </w:t>
            </w:r>
            <w:r>
              <w:rPr>
                <w:rFonts w:ascii="Calibri" w:eastAsia="Times New Roman" w:hAnsi="Calibri" w:cs="Calibri"/>
                <w:lang w:val="sr-Cyrl-BA" w:eastAsia="sr-Cyrl-BA"/>
              </w:rPr>
              <w:t>godina</w:t>
            </w:r>
          </w:p>
        </w:tc>
        <w:tc>
          <w:tcPr>
            <w:tcW w:w="2056" w:type="dxa"/>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Konvencija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međunarodnoj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odraslih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osoba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Haška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konferencija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međunarodnom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privatnom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pravu</w:t>
            </w:r>
            <w:r w:rsidR="004036C5" w:rsidRPr="006810C5">
              <w:rPr>
                <w:rFonts w:ascii="Calibri" w:eastAsia="Times New Roman" w:hAnsi="Calibri" w:cs="Calibri"/>
                <w:lang w:val="sr-Cyrl-BA" w:eastAsia="sr-Cyrl-BA"/>
              </w:rPr>
              <w:t xml:space="preserve">, 2000.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UN</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Konvencija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djeteta</w:t>
            </w:r>
            <w:r w:rsidR="004036C5" w:rsidRPr="006810C5">
              <w:rPr>
                <w:rFonts w:ascii="Calibri" w:eastAsia="Times New Roman" w:hAnsi="Calibri" w:cs="Calibri"/>
                <w:lang w:val="sr-Cyrl-BA" w:eastAsia="sr-Cyrl-BA"/>
              </w:rPr>
              <w:t xml:space="preserve">, 1989. </w:t>
            </w:r>
            <w:r>
              <w:rPr>
                <w:rFonts w:ascii="Calibri" w:eastAsia="Times New Roman" w:hAnsi="Calibri" w:cs="Calibri"/>
                <w:lang w:val="sr-Cyrl-BA" w:eastAsia="sr-Cyrl-BA"/>
              </w:rPr>
              <w:t>godina</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57</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MZSZ</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Uputstvo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vođenju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evidencije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izdržavanju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djece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roditelјa</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b/>
                <w:bCs/>
                <w:lang w:val="sr-Cyrl-BA" w:eastAsia="sr-Cyrl-BA"/>
              </w:rPr>
              <w:t>Primarni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izvor</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prava</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EU</w:t>
            </w:r>
            <w:r w:rsidR="004036C5" w:rsidRPr="006810C5">
              <w:rPr>
                <w:rFonts w:ascii="Calibri" w:eastAsia="Times New Roman" w:hAnsi="Calibri" w:cs="Calibri"/>
                <w:b/>
                <w:bCs/>
                <w:lang w:val="sr-Cyrl-BA" w:eastAsia="sr-Cyrl-BA"/>
              </w:rPr>
              <w:t>:</w:t>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Povelјa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osnovnim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pravima</w:t>
            </w:r>
          </w:p>
        </w:tc>
        <w:tc>
          <w:tcPr>
            <w:tcW w:w="2056" w:type="dxa"/>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Preporuka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Komiteta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ministara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državama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članicama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politici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podrške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pozitivnom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roditelјstvu</w:t>
            </w:r>
            <w:r w:rsidR="004036C5" w:rsidRPr="006810C5">
              <w:rPr>
                <w:rFonts w:ascii="Calibri" w:eastAsia="Times New Roman" w:hAnsi="Calibri" w:cs="Calibri"/>
                <w:lang w:val="sr-Cyrl-BA" w:eastAsia="sr-Cyrl-BA"/>
              </w:rPr>
              <w:t xml:space="preserve">, 2006. </w:t>
            </w:r>
            <w:r>
              <w:rPr>
                <w:rFonts w:ascii="Calibri" w:eastAsia="Times New Roman" w:hAnsi="Calibri" w:cs="Calibri"/>
                <w:lang w:val="sr-Cyrl-BA" w:eastAsia="sr-Cyrl-BA"/>
              </w:rPr>
              <w:t>godina</w:t>
            </w:r>
          </w:p>
        </w:tc>
        <w:tc>
          <w:tcPr>
            <w:tcW w:w="2056" w:type="dxa"/>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UN</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Konvencija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djeteta</w:t>
            </w:r>
            <w:r w:rsidR="004036C5" w:rsidRPr="006810C5">
              <w:rPr>
                <w:rFonts w:ascii="Calibri" w:eastAsia="Times New Roman" w:hAnsi="Calibri" w:cs="Calibri"/>
                <w:lang w:val="sr-Cyrl-BA" w:eastAsia="sr-Cyrl-BA"/>
              </w:rPr>
              <w:t xml:space="preserve">, 1989. </w:t>
            </w:r>
            <w:r>
              <w:rPr>
                <w:rFonts w:ascii="Calibri" w:eastAsia="Times New Roman" w:hAnsi="Calibri" w:cs="Calibri"/>
                <w:lang w:val="sr-Cyrl-BA" w:eastAsia="sr-Cyrl-BA"/>
              </w:rPr>
              <w:t>godina</w:t>
            </w:r>
          </w:p>
        </w:tc>
      </w:tr>
      <w:tr w:rsidR="004036C5" w:rsidRPr="006810C5" w:rsidTr="00901FA3">
        <w:trPr>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58</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MSV</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održavanju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telekomunikacionih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postrojenja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prugama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Želјeznica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(404)</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Evropski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sporazum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najvažnijim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međunarodnim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želјezničkim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prugama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w:t>
            </w:r>
            <w:r w:rsidR="004036C5" w:rsidRPr="006810C5">
              <w:rPr>
                <w:rFonts w:ascii="Calibri" w:eastAsia="Times New Roman" w:hAnsi="Calibri" w:cs="Calibri"/>
                <w:lang w:val="sr-Cyrl-BA" w:eastAsia="sr-Cyrl-BA"/>
              </w:rPr>
              <w:t xml:space="preserve">, 1985. </w:t>
            </w:r>
            <w:r>
              <w:rPr>
                <w:rFonts w:ascii="Calibri" w:eastAsia="Times New Roman" w:hAnsi="Calibri" w:cs="Calibri"/>
                <w:lang w:val="sr-Cyrl-BA" w:eastAsia="sr-Cyrl-BA"/>
              </w:rPr>
              <w:t>godina</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59</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MTT</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programu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načinu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polaganja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stručnog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ispita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sticanje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zvanja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turističkog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vodiča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područje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60</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uslovima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načinu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raspodjele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sredstava</w:t>
            </w:r>
            <w:r w:rsidR="004036C5" w:rsidRPr="006810C5">
              <w:rPr>
                <w:rFonts w:ascii="Calibri" w:eastAsia="Times New Roman" w:hAnsi="Calibri" w:cs="Calibri"/>
                <w:lang w:val="sr-Cyrl-BA" w:eastAsia="sr-Cyrl-BA"/>
              </w:rPr>
              <w:t>-</w:t>
            </w:r>
            <w:r>
              <w:rPr>
                <w:rFonts w:ascii="Calibri" w:eastAsia="Times New Roman" w:hAnsi="Calibri" w:cs="Calibri"/>
                <w:lang w:val="sr-Cyrl-BA" w:eastAsia="sr-Cyrl-BA"/>
              </w:rPr>
              <w:t>subvencije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nefinansijskim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subjektima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oblasti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veterinarstva</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61</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načinu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uslovima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korišćenja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sredstava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sufinansiranje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Veterinarski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institut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Dr</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Vaso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Butozan</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Luka</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3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62</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postupku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zamjene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polјoprivrednog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zemlјišta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svojini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4F2A2E">
        <w:trPr>
          <w:cnfStyle w:val="000000100000" w:firstRow="0" w:lastRow="0" w:firstColumn="0" w:lastColumn="0" w:oddVBand="0" w:evenVBand="0" w:oddHBand="1"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63</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Program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posebnog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nadzora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prisustvom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karantinskog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štetnog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organizama</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i/>
                <w:iCs/>
                <w:lang w:val="sr-Cyrl-BA" w:eastAsia="sr-Cyrl-BA"/>
              </w:rPr>
              <w:t>Diaphorte vaccinii Shear</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prouzrokovača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izumiranja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lastRenderedPageBreak/>
              <w:t>izdanaka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borovnice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brusnice</w:t>
            </w:r>
            <w:r w:rsidR="004036C5" w:rsidRPr="006810C5">
              <w:rPr>
                <w:rFonts w:ascii="Calibri" w:eastAsia="Times New Roman" w:hAnsi="Calibri" w:cs="Calibri"/>
                <w:i/>
                <w:iCs/>
                <w:lang w:val="sr-Cyrl-BA" w:eastAsia="sr-Cyrl-BA"/>
              </w:rPr>
              <w: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području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2024. </w:t>
            </w:r>
            <w:r>
              <w:rPr>
                <w:rFonts w:ascii="Calibri" w:eastAsia="Times New Roman" w:hAnsi="Calibri" w:cs="Calibri"/>
                <w:lang w:val="sr-Cyrl-BA" w:eastAsia="sr-Cyrl-BA"/>
              </w:rPr>
              <w:t>godini</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lastRenderedPageBreak/>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Međunarodna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konvencija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bilјa</w:t>
            </w:r>
            <w:r w:rsidR="004036C5" w:rsidRPr="006810C5">
              <w:rPr>
                <w:rFonts w:ascii="Calibri" w:eastAsia="Times New Roman" w:hAnsi="Calibri" w:cs="Calibri"/>
                <w:lang w:val="sr-Cyrl-BA" w:eastAsia="sr-Cyrl-BA"/>
              </w:rPr>
              <w:t xml:space="preserve">, IPPC, 1951.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lastRenderedPageBreak/>
              <w:br/>
            </w:r>
            <w:r>
              <w:rPr>
                <w:rFonts w:ascii="Calibri" w:eastAsia="Times New Roman" w:hAnsi="Calibri" w:cs="Calibri"/>
                <w:lang w:val="sr-Cyrl-BA" w:eastAsia="sr-Cyrl-BA"/>
              </w:rPr>
              <w:t>Međunarodni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standardi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6. (FAO), 2021. </w:t>
            </w:r>
            <w:r>
              <w:rPr>
                <w:rFonts w:ascii="Calibri" w:eastAsia="Times New Roman" w:hAnsi="Calibri" w:cs="Calibri"/>
                <w:lang w:val="sr-Cyrl-BA" w:eastAsia="sr-Cyrl-BA"/>
              </w:rPr>
              <w:t>godina</w:t>
            </w:r>
          </w:p>
        </w:tc>
      </w:tr>
      <w:tr w:rsidR="004036C5" w:rsidRPr="006810C5" w:rsidTr="00901FA3">
        <w:trPr>
          <w:trHeight w:val="21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64</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Program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posebnog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nadzora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prisustvom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karantinskog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štetnog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organizama</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i/>
                <w:iCs/>
                <w:lang w:val="sr-Cyrl-BA" w:eastAsia="sr-Cyrl-BA"/>
              </w:rPr>
              <w:t>Grapevine flavescence dorée phytoplasma, FD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2024. </w:t>
            </w:r>
            <w:r>
              <w:rPr>
                <w:rFonts w:ascii="Calibri" w:eastAsia="Times New Roman" w:hAnsi="Calibri" w:cs="Calibri"/>
                <w:lang w:val="sr-Cyrl-BA" w:eastAsia="sr-Cyrl-BA"/>
              </w:rPr>
              <w:t>godini</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Međunarodna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konvencija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bilјa</w:t>
            </w:r>
            <w:r w:rsidR="004036C5" w:rsidRPr="006810C5">
              <w:rPr>
                <w:rFonts w:ascii="Calibri" w:eastAsia="Times New Roman" w:hAnsi="Calibri" w:cs="Calibri"/>
                <w:lang w:val="sr-Cyrl-BA" w:eastAsia="sr-Cyrl-BA"/>
              </w:rPr>
              <w:t xml:space="preserve">, IPPC, 1951.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Međunarodni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standardi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6. (FAO), 2021. </w:t>
            </w:r>
            <w:r>
              <w:rPr>
                <w:rFonts w:ascii="Calibri" w:eastAsia="Times New Roman" w:hAnsi="Calibri" w:cs="Calibri"/>
                <w:lang w:val="sr-Cyrl-BA" w:eastAsia="sr-Cyrl-BA"/>
              </w:rPr>
              <w:t>godina</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21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65</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Program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posebnog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nadzora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prisustvom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karantinskog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štetnog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organizama</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i/>
                <w:iCs/>
                <w:lang w:val="sr-Cyrl-BA" w:eastAsia="sr-Cyrl-BA"/>
              </w:rPr>
              <w:t xml:space="preserve">Phytophthora ramorum werres, Da Cock&amp;Man in </w:t>
            </w:r>
            <w:r w:rsidR="004036C5" w:rsidRPr="006810C5">
              <w:rPr>
                <w:rFonts w:ascii="Calibri" w:eastAsia="Times New Roman" w:hAnsi="Calibri" w:cs="Calibri"/>
                <w:lang w:val="sr-Cyrl-BA" w:eastAsia="sr-Cyrl-BA"/>
              </w:rPr>
              <w:t>'</w:t>
            </w:r>
            <w:r w:rsidR="004036C5" w:rsidRPr="006810C5">
              <w:rPr>
                <w:rFonts w:ascii="Calibri" w:eastAsia="Times New Roman" w:hAnsi="Calibri" w:cs="Calibri"/>
                <w:i/>
                <w:iCs/>
                <w:lang w:val="sr-Cyrl-BA" w:eastAsia="sr-Cyrl-BA"/>
              </w:rPr>
              <w:t>t Veld sp. Nov.</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prouzrokovača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iznenadnog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uginuća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sušenja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drvenastih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bilјaka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području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2024. </w:t>
            </w:r>
            <w:r>
              <w:rPr>
                <w:rFonts w:ascii="Calibri" w:eastAsia="Times New Roman" w:hAnsi="Calibri" w:cs="Calibri"/>
                <w:lang w:val="sr-Cyrl-BA" w:eastAsia="sr-Cyrl-BA"/>
              </w:rPr>
              <w:t>godini</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Međunarodna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konvencija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bilјa</w:t>
            </w:r>
            <w:r w:rsidR="004036C5" w:rsidRPr="006810C5">
              <w:rPr>
                <w:rFonts w:ascii="Calibri" w:eastAsia="Times New Roman" w:hAnsi="Calibri" w:cs="Calibri"/>
                <w:lang w:val="sr-Cyrl-BA" w:eastAsia="sr-Cyrl-BA"/>
              </w:rPr>
              <w:t xml:space="preserve">, IPPC, 1951.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Međunarodni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standardi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6. (FAO), 2021. </w:t>
            </w:r>
            <w:r>
              <w:rPr>
                <w:rFonts w:ascii="Calibri" w:eastAsia="Times New Roman" w:hAnsi="Calibri" w:cs="Calibri"/>
                <w:lang w:val="sr-Cyrl-BA" w:eastAsia="sr-Cyrl-BA"/>
              </w:rPr>
              <w:t>godina</w:t>
            </w:r>
          </w:p>
        </w:tc>
      </w:tr>
      <w:tr w:rsidR="004036C5" w:rsidRPr="006810C5" w:rsidTr="00901FA3">
        <w:trPr>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66</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fisk</w:t>
            </w:r>
            <w:r w:rsidR="004036C5" w:rsidRPr="006810C5">
              <w:rPr>
                <w:rFonts w:ascii="Calibri" w:eastAsia="Times New Roman" w:hAnsi="Calibri" w:cs="Calibri"/>
                <w:lang w:val="sr-Cyrl-BA" w:eastAsia="sr-Cyrl-BA"/>
              </w:rPr>
              <w:t>a</w:t>
            </w:r>
            <w:r>
              <w:rPr>
                <w:rFonts w:ascii="Calibri" w:eastAsia="Times New Roman" w:hAnsi="Calibri" w:cs="Calibri"/>
                <w:lang w:val="sr-Cyrl-BA" w:eastAsia="sr-Cyrl-BA"/>
              </w:rPr>
              <w:t>lnom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računu</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67</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MPP</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uredbe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naknadama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obavlјanje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poslova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oblasti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standardizacije</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68</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MPP</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uredbe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naknadama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obavlјanje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verifikacije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mjerila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drugih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poslova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oblasti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metrologije</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69</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MPP</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stavlјanju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van</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snage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visini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načinu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plaćanja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naknada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verifikaciju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mjerila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drugih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poslova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oblasti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metrologije</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70</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MPP</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stavlјanju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van</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snage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cenama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standarda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ostalih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publikacija</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8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71</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MNRVO</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dodjeli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stipendija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studentima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prvog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ciklusa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studija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univerzitetima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Bosni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Hercegovini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visokoškolskim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ustanovama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inostranstvu</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18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72</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MNRVO</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dodjeli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stipendija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studentima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trećeg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ciklusa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studija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univerzitetima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Bosni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Hercegovini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visokoškolskim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ustanovama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inostranstvu</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21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73</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posebnom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režimu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izvršenja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kazne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zatvora</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vAlign w:val="center"/>
            <w:hideMark/>
          </w:tcPr>
          <w:p w:rsidR="004036C5" w:rsidRPr="006810C5" w:rsidRDefault="0012548A" w:rsidP="004036C5">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b/>
                <w:bCs/>
                <w:lang w:val="sr-Cyrl-BA" w:eastAsia="sr-Cyrl-BA"/>
              </w:rPr>
              <w:t>Primarni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izvor</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prava</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EU</w:t>
            </w:r>
            <w:r w:rsidR="004036C5" w:rsidRPr="006810C5">
              <w:rPr>
                <w:rFonts w:ascii="Calibri" w:eastAsia="Times New Roman" w:hAnsi="Calibri" w:cs="Calibri"/>
                <w:b/>
                <w:bCs/>
                <w:lang w:val="sr-Cyrl-BA" w:eastAsia="sr-Cyrl-BA"/>
              </w:rPr>
              <w:t>:</w:t>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Povelјa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osnovnim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pravima</w:t>
            </w:r>
          </w:p>
        </w:tc>
        <w:tc>
          <w:tcPr>
            <w:tcW w:w="2056" w:type="dxa"/>
            <w:vAlign w:val="center"/>
            <w:hideMark/>
          </w:tcPr>
          <w:p w:rsidR="004036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Konvencija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lјudskih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osnovnih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sloboda</w:t>
            </w:r>
            <w:r w:rsidR="004036C5" w:rsidRPr="006810C5">
              <w:rPr>
                <w:rFonts w:ascii="Calibri" w:eastAsia="Times New Roman" w:hAnsi="Calibri" w:cs="Calibri"/>
                <w:lang w:val="sr-Cyrl-BA" w:eastAsia="sr-Cyrl-BA"/>
              </w:rPr>
              <w:t xml:space="preserve">, 1950.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Preporuka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Komiteta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ministarat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zatvorske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uprave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zatvorenicima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osuđeni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lastRenderedPageBreak/>
              <w:t>doživotnu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ili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dugotrajnu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kaznu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zatvora</w:t>
            </w:r>
            <w:r w:rsidR="004036C5" w:rsidRPr="006810C5">
              <w:rPr>
                <w:rFonts w:ascii="Calibri" w:eastAsia="Times New Roman" w:hAnsi="Calibri" w:cs="Calibri"/>
                <w:lang w:val="sr-Cyrl-BA" w:eastAsia="sr-Cyrl-BA"/>
              </w:rPr>
              <w:t xml:space="preserve">, 2003. </w:t>
            </w:r>
            <w:r>
              <w:rPr>
                <w:rFonts w:ascii="Calibri" w:eastAsia="Times New Roman" w:hAnsi="Calibri" w:cs="Calibri"/>
                <w:lang w:val="sr-Cyrl-BA" w:eastAsia="sr-Cyrl-BA"/>
              </w:rPr>
              <w:t>godina</w:t>
            </w:r>
          </w:p>
          <w:p w:rsidR="00275659" w:rsidRPr="006810C5" w:rsidRDefault="00275659"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lastRenderedPageBreak/>
              <w:t>/</w:t>
            </w:r>
          </w:p>
        </w:tc>
      </w:tr>
      <w:tr w:rsidR="004036C5" w:rsidRPr="006810C5" w:rsidTr="00901FA3">
        <w:trPr>
          <w:trHeight w:val="3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74</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dinamici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fiskalizacije</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75</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MPK</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planu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upisa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učenika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prvi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razred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srednjih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škola</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76</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MTT</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uredbe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ograničavanju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marži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prometu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robe</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4672"/>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77</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uslovima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načinu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ostvarivanja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novčanih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podsticaja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kapitalne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investicije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polјoprivrednoj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proizvodnji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2024. </w:t>
            </w:r>
            <w:r>
              <w:rPr>
                <w:rFonts w:ascii="Calibri" w:eastAsia="Times New Roman" w:hAnsi="Calibri" w:cs="Calibri"/>
                <w:lang w:val="sr-Cyrl-BA" w:eastAsia="sr-Cyrl-BA"/>
              </w:rPr>
              <w:t>godini</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Djelimično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usklađeno</w:t>
            </w:r>
          </w:p>
        </w:tc>
        <w:tc>
          <w:tcPr>
            <w:tcW w:w="3263" w:type="dxa"/>
            <w:vAlign w:val="center"/>
            <w:hideMark/>
          </w:tcPr>
          <w:p w:rsidR="004036C5" w:rsidRPr="006810C5" w:rsidRDefault="0012548A" w:rsidP="004036C5">
            <w:pPr>
              <w:spacing w:after="240"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1305/2013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17. </w:t>
            </w:r>
            <w:r>
              <w:rPr>
                <w:rFonts w:ascii="Calibri" w:eastAsia="Times New Roman" w:hAnsi="Calibri" w:cs="Calibri"/>
                <w:lang w:val="sr-Cyrl-BA" w:eastAsia="sr-Cyrl-BA"/>
              </w:rPr>
              <w:t>decembra</w:t>
            </w:r>
            <w:r w:rsidR="004036C5" w:rsidRPr="006810C5">
              <w:rPr>
                <w:rFonts w:ascii="Calibri" w:eastAsia="Times New Roman" w:hAnsi="Calibri" w:cs="Calibri"/>
                <w:lang w:val="sr-Cyrl-BA" w:eastAsia="sr-Cyrl-BA"/>
              </w:rPr>
              <w:t xml:space="preserve"> 2013.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podršci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ruralni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razvoj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strane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polјoprivrednog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fonda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ruralni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razvoj</w:t>
            </w:r>
            <w:r w:rsidR="004036C5" w:rsidRPr="006810C5">
              <w:rPr>
                <w:rFonts w:ascii="Calibri" w:eastAsia="Times New Roman" w:hAnsi="Calibri" w:cs="Calibri"/>
                <w:lang w:val="sr-Cyrl-BA" w:eastAsia="sr-Cyrl-BA"/>
              </w:rPr>
              <w:t xml:space="preserve"> (EAFRD) </w:t>
            </w:r>
            <w:r>
              <w:rPr>
                <w:rFonts w:ascii="Calibri" w:eastAsia="Times New Roman" w:hAnsi="Calibri" w:cs="Calibri"/>
                <w:lang w:val="sr-Cyrl-BA" w:eastAsia="sr-Cyrl-BA"/>
              </w:rPr>
              <w:t>kojim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ukida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1698/2005</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1306/2013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17. </w:t>
            </w:r>
            <w:r>
              <w:rPr>
                <w:rFonts w:ascii="Calibri" w:eastAsia="Times New Roman" w:hAnsi="Calibri" w:cs="Calibri"/>
                <w:lang w:val="sr-Cyrl-BA" w:eastAsia="sr-Cyrl-BA"/>
              </w:rPr>
              <w:t>decembra</w:t>
            </w:r>
            <w:r w:rsidR="004036C5" w:rsidRPr="006810C5">
              <w:rPr>
                <w:rFonts w:ascii="Calibri" w:eastAsia="Times New Roman" w:hAnsi="Calibri" w:cs="Calibri"/>
                <w:lang w:val="sr-Cyrl-BA" w:eastAsia="sr-Cyrl-BA"/>
              </w:rPr>
              <w:t xml:space="preserve"> 2013.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o </w:t>
            </w:r>
            <w:r>
              <w:rPr>
                <w:rFonts w:ascii="Calibri" w:eastAsia="Times New Roman" w:hAnsi="Calibri" w:cs="Calibri"/>
                <w:lang w:val="sr-Cyrl-BA" w:eastAsia="sr-Cyrl-BA"/>
              </w:rPr>
              <w:t>finansiranju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upravlјanju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nadzoru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zajedničke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polјoprivredne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politike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stavlјanju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van</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snage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w:t>
            </w:r>
            <w:r w:rsidR="004036C5" w:rsidRPr="006810C5">
              <w:rPr>
                <w:rFonts w:ascii="Calibri" w:eastAsia="Times New Roman" w:hAnsi="Calibri" w:cs="Calibri"/>
                <w:lang w:val="sr-Cyrl-BA" w:eastAsia="sr-Cyrl-BA"/>
              </w:rPr>
              <w:t xml:space="preserve">. 352/78, 165/94, 2799/98, 814/2000, 1290/2005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485/200</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18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78</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MUP</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opštim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posebnim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uslovima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prijem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srednju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školu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unutrašnjih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poslova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izbor</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kandidatakoji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učestvuju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javnom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konkursu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redovne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učenike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srednje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škole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unutrašnjih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poslova</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0531F0">
        <w:trPr>
          <w:cnfStyle w:val="000000100000" w:firstRow="0" w:lastRow="0" w:firstColumn="0" w:lastColumn="0" w:oddVBand="0" w:evenVBand="0" w:oddHBand="1" w:evenHBand="0" w:firstRowFirstColumn="0" w:firstRowLastColumn="0" w:lastRowFirstColumn="0" w:lastRowLastColumn="0"/>
          <w:trHeight w:val="6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79</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GenSek</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prihvatanju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grant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sredstava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Višedonatorskog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krovnog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povjereničkog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fonda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finansijsko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upravlјanje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putem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Svjetske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banke</w:t>
            </w:r>
            <w:r w:rsidR="004036C5" w:rsidRPr="006810C5">
              <w:rPr>
                <w:rFonts w:ascii="Calibri" w:eastAsia="Times New Roman" w:hAnsi="Calibri" w:cs="Calibri"/>
                <w:lang w:val="sr-Cyrl-BA" w:eastAsia="sr-Cyrl-BA"/>
              </w:rPr>
              <w:t>-</w:t>
            </w:r>
            <w:r>
              <w:rPr>
                <w:rFonts w:ascii="Calibri" w:eastAsia="Times New Roman" w:hAnsi="Calibri" w:cs="Calibri"/>
                <w:lang w:val="sr-Cyrl-BA" w:eastAsia="sr-Cyrl-BA"/>
              </w:rPr>
              <w:t>Međunarodne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banke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obnovu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razvoj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međunarodne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razvojne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asocijacije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projektu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Jačanje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nadzora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javnim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preduzećima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Srpskoj</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80</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MULS</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pripajanju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dijela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Grada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Zvornik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Opštini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Lopare</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275659">
        <w:trPr>
          <w:cnfStyle w:val="000000100000" w:firstRow="0" w:lastRow="0" w:firstColumn="0" w:lastColumn="0" w:oddVBand="0" w:evenVBand="0" w:oddHBand="1" w:evenHBand="0" w:firstRowFirstColumn="0" w:firstRowLastColumn="0" w:lastRowFirstColumn="0" w:lastRowLastColumn="0"/>
          <w:trHeight w:val="2542"/>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81</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MZSZ</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Nacrt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položaju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ovlašćenjima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Crvenog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krsta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vAlign w:val="center"/>
            <w:hideMark/>
          </w:tcPr>
          <w:p w:rsidR="004036C5" w:rsidRPr="006810C5" w:rsidRDefault="0012548A" w:rsidP="004036C5">
            <w:pPr>
              <w:spacing w:after="240"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Prv</w:t>
            </w:r>
            <w:r w:rsidR="004036C5" w:rsidRPr="006810C5">
              <w:rPr>
                <w:rFonts w:ascii="Calibri" w:eastAsia="Times New Roman" w:hAnsi="Calibri" w:cs="Calibri"/>
                <w:lang w:val="sr-Cyrl-BA" w:eastAsia="sr-Cyrl-BA"/>
              </w:rPr>
              <w:t xml:space="preserve">a </w:t>
            </w:r>
            <w:r>
              <w:rPr>
                <w:rFonts w:ascii="Calibri" w:eastAsia="Times New Roman" w:hAnsi="Calibri" w:cs="Calibri"/>
                <w:lang w:val="sr-Cyrl-BA" w:eastAsia="sr-Cyrl-BA"/>
              </w:rPr>
              <w:t>Ženevsk</w:t>
            </w:r>
            <w:r w:rsidR="004036C5" w:rsidRPr="006810C5">
              <w:rPr>
                <w:rFonts w:ascii="Calibri" w:eastAsia="Times New Roman" w:hAnsi="Calibri" w:cs="Calibri"/>
                <w:lang w:val="sr-Cyrl-BA" w:eastAsia="sr-Cyrl-BA"/>
              </w:rPr>
              <w:t xml:space="preserve">a </w:t>
            </w:r>
            <w:r>
              <w:rPr>
                <w:rFonts w:ascii="Calibri" w:eastAsia="Times New Roman" w:hAnsi="Calibri" w:cs="Calibri"/>
                <w:lang w:val="sr-Cyrl-BA" w:eastAsia="sr-Cyrl-BA"/>
              </w:rPr>
              <w:t>konvencij</w:t>
            </w:r>
            <w:r w:rsidR="004036C5" w:rsidRPr="006810C5">
              <w:rPr>
                <w:rFonts w:ascii="Calibri" w:eastAsia="Times New Roman" w:hAnsi="Calibri" w:cs="Calibri"/>
                <w:lang w:val="sr-Cyrl-BA" w:eastAsia="sr-Cyrl-BA"/>
              </w:rPr>
              <w:t xml:space="preserve">a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pobolјšanje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položaja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ranjenika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bolesnika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oružanim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snagama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Diplomatska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konferencija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Ženevi</w:t>
            </w:r>
            <w:r w:rsidR="004036C5" w:rsidRPr="006810C5">
              <w:rPr>
                <w:rFonts w:ascii="Calibri" w:eastAsia="Times New Roman" w:hAnsi="Calibri" w:cs="Calibri"/>
                <w:lang w:val="sr-Cyrl-BA" w:eastAsia="sr-Cyrl-BA"/>
              </w:rPr>
              <w:t xml:space="preserve">, 1949.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Drug</w:t>
            </w:r>
            <w:r w:rsidR="004036C5" w:rsidRPr="006810C5">
              <w:rPr>
                <w:rFonts w:ascii="Calibri" w:eastAsia="Times New Roman" w:hAnsi="Calibri" w:cs="Calibri"/>
                <w:lang w:val="sr-Cyrl-BA" w:eastAsia="sr-Cyrl-BA"/>
              </w:rPr>
              <w:t xml:space="preserve">a </w:t>
            </w:r>
            <w:r>
              <w:rPr>
                <w:rFonts w:ascii="Calibri" w:eastAsia="Times New Roman" w:hAnsi="Calibri" w:cs="Calibri"/>
                <w:lang w:val="sr-Cyrl-BA" w:eastAsia="sr-Cyrl-BA"/>
              </w:rPr>
              <w:t>Ženevsk</w:t>
            </w:r>
            <w:r w:rsidR="004036C5" w:rsidRPr="006810C5">
              <w:rPr>
                <w:rFonts w:ascii="Calibri" w:eastAsia="Times New Roman" w:hAnsi="Calibri" w:cs="Calibri"/>
                <w:lang w:val="sr-Cyrl-BA" w:eastAsia="sr-Cyrl-BA"/>
              </w:rPr>
              <w:t xml:space="preserve">a </w:t>
            </w:r>
            <w:r>
              <w:rPr>
                <w:rFonts w:ascii="Calibri" w:eastAsia="Times New Roman" w:hAnsi="Calibri" w:cs="Calibri"/>
                <w:lang w:val="sr-Cyrl-BA" w:eastAsia="sr-Cyrl-BA"/>
              </w:rPr>
              <w:t>konvencij</w:t>
            </w:r>
            <w:r w:rsidR="004036C5" w:rsidRPr="006810C5">
              <w:rPr>
                <w:rFonts w:ascii="Calibri" w:eastAsia="Times New Roman" w:hAnsi="Calibri" w:cs="Calibri"/>
                <w:lang w:val="sr-Cyrl-BA" w:eastAsia="sr-Cyrl-BA"/>
              </w:rPr>
              <w:t xml:space="preserve">a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pobolјšanje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položaja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ranjenika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bolesnika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brodolomnika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oružanih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snaga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moru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Diplomatska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konferencija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Ženevi</w:t>
            </w:r>
            <w:r w:rsidR="004036C5" w:rsidRPr="006810C5">
              <w:rPr>
                <w:rFonts w:ascii="Calibri" w:eastAsia="Times New Roman" w:hAnsi="Calibri" w:cs="Calibri"/>
                <w:lang w:val="sr-Cyrl-BA" w:eastAsia="sr-Cyrl-BA"/>
              </w:rPr>
              <w:t xml:space="preserve">, 1949.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lastRenderedPageBreak/>
              <w:br/>
            </w:r>
            <w:r>
              <w:rPr>
                <w:rFonts w:ascii="Calibri" w:eastAsia="Times New Roman" w:hAnsi="Calibri" w:cs="Calibri"/>
                <w:lang w:val="sr-Cyrl-BA" w:eastAsia="sr-Cyrl-BA"/>
              </w:rPr>
              <w:t>Treć</w:t>
            </w:r>
            <w:r w:rsidR="004036C5" w:rsidRPr="006810C5">
              <w:rPr>
                <w:rFonts w:ascii="Calibri" w:eastAsia="Times New Roman" w:hAnsi="Calibri" w:cs="Calibri"/>
                <w:lang w:val="sr-Cyrl-BA" w:eastAsia="sr-Cyrl-BA"/>
              </w:rPr>
              <w:t xml:space="preserve">a </w:t>
            </w:r>
            <w:r>
              <w:rPr>
                <w:rFonts w:ascii="Calibri" w:eastAsia="Times New Roman" w:hAnsi="Calibri" w:cs="Calibri"/>
                <w:lang w:val="sr-Cyrl-BA" w:eastAsia="sr-Cyrl-BA"/>
              </w:rPr>
              <w:t>Ženevsk</w:t>
            </w:r>
            <w:r w:rsidR="004036C5" w:rsidRPr="006810C5">
              <w:rPr>
                <w:rFonts w:ascii="Calibri" w:eastAsia="Times New Roman" w:hAnsi="Calibri" w:cs="Calibri"/>
                <w:lang w:val="sr-Cyrl-BA" w:eastAsia="sr-Cyrl-BA"/>
              </w:rPr>
              <w:t xml:space="preserve">a </w:t>
            </w:r>
            <w:r>
              <w:rPr>
                <w:rFonts w:ascii="Calibri" w:eastAsia="Times New Roman" w:hAnsi="Calibri" w:cs="Calibri"/>
                <w:lang w:val="sr-Cyrl-BA" w:eastAsia="sr-Cyrl-BA"/>
              </w:rPr>
              <w:t>konvencij</w:t>
            </w:r>
            <w:r w:rsidR="004036C5" w:rsidRPr="006810C5">
              <w:rPr>
                <w:rFonts w:ascii="Calibri" w:eastAsia="Times New Roman" w:hAnsi="Calibri" w:cs="Calibri"/>
                <w:lang w:val="sr-Cyrl-BA" w:eastAsia="sr-Cyrl-BA"/>
              </w:rPr>
              <w:t xml:space="preserve">a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ratnim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zaroblјenicima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Diplomatska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konferencija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Ženevi</w:t>
            </w:r>
            <w:r w:rsidR="004036C5" w:rsidRPr="006810C5">
              <w:rPr>
                <w:rFonts w:ascii="Calibri" w:eastAsia="Times New Roman" w:hAnsi="Calibri" w:cs="Calibri"/>
                <w:lang w:val="sr-Cyrl-BA" w:eastAsia="sr-Cyrl-BA"/>
              </w:rPr>
              <w:t xml:space="preserve">, 1949.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Četvrt</w:t>
            </w:r>
            <w:r w:rsidR="004036C5" w:rsidRPr="006810C5">
              <w:rPr>
                <w:rFonts w:ascii="Calibri" w:eastAsia="Times New Roman" w:hAnsi="Calibri" w:cs="Calibri"/>
                <w:lang w:val="sr-Cyrl-BA" w:eastAsia="sr-Cyrl-BA"/>
              </w:rPr>
              <w:t xml:space="preserve">a </w:t>
            </w:r>
            <w:r>
              <w:rPr>
                <w:rFonts w:ascii="Calibri" w:eastAsia="Times New Roman" w:hAnsi="Calibri" w:cs="Calibri"/>
                <w:lang w:val="sr-Cyrl-BA" w:eastAsia="sr-Cyrl-BA"/>
              </w:rPr>
              <w:t>Ženevsk</w:t>
            </w:r>
            <w:r w:rsidR="004036C5" w:rsidRPr="006810C5">
              <w:rPr>
                <w:rFonts w:ascii="Calibri" w:eastAsia="Times New Roman" w:hAnsi="Calibri" w:cs="Calibri"/>
                <w:lang w:val="sr-Cyrl-BA" w:eastAsia="sr-Cyrl-BA"/>
              </w:rPr>
              <w:t xml:space="preserve">a </w:t>
            </w:r>
            <w:r>
              <w:rPr>
                <w:rFonts w:ascii="Calibri" w:eastAsia="Times New Roman" w:hAnsi="Calibri" w:cs="Calibri"/>
                <w:lang w:val="sr-Cyrl-BA" w:eastAsia="sr-Cyrl-BA"/>
              </w:rPr>
              <w:t>konvencij</w:t>
            </w:r>
            <w:r w:rsidR="004036C5" w:rsidRPr="006810C5">
              <w:rPr>
                <w:rFonts w:ascii="Calibri" w:eastAsia="Times New Roman" w:hAnsi="Calibri" w:cs="Calibri"/>
                <w:lang w:val="sr-Cyrl-BA" w:eastAsia="sr-Cyrl-BA"/>
              </w:rPr>
              <w:t xml:space="preserve">a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građanskih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lica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vrijeme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Diplomatska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konferencija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Ženevi</w:t>
            </w:r>
            <w:r w:rsidR="004036C5" w:rsidRPr="006810C5">
              <w:rPr>
                <w:rFonts w:ascii="Calibri" w:eastAsia="Times New Roman" w:hAnsi="Calibri" w:cs="Calibri"/>
                <w:lang w:val="sr-Cyrl-BA" w:eastAsia="sr-Cyrl-BA"/>
              </w:rPr>
              <w:t xml:space="preserve">, 1949.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Dopunski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protokol</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ženevske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konvencije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w:t>
            </w:r>
            <w:r w:rsidR="004036C5" w:rsidRPr="006810C5">
              <w:rPr>
                <w:rFonts w:ascii="Calibri" w:eastAsia="Times New Roman" w:hAnsi="Calibri" w:cs="Calibri"/>
                <w:lang w:val="sr-Cyrl-BA" w:eastAsia="sr-Cyrl-BA"/>
              </w:rPr>
              <w:t xml:space="preserve"> 1949.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žrtava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međunarodnih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oružanih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sukoba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Protokol</w:t>
            </w:r>
            <w:r w:rsidR="004036C5" w:rsidRPr="006810C5">
              <w:rPr>
                <w:rFonts w:ascii="Calibri" w:eastAsia="Times New Roman" w:hAnsi="Calibri" w:cs="Calibri"/>
                <w:lang w:val="sr-Cyrl-BA" w:eastAsia="sr-Cyrl-BA"/>
              </w:rPr>
              <w:t xml:space="preserve"> I), </w:t>
            </w:r>
            <w:r>
              <w:rPr>
                <w:rFonts w:ascii="Calibri" w:eastAsia="Times New Roman" w:hAnsi="Calibri" w:cs="Calibri"/>
                <w:lang w:val="sr-Cyrl-BA" w:eastAsia="sr-Cyrl-BA"/>
              </w:rPr>
              <w:t>Diplomatska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konferencija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reafirmaciji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razvoju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međunarodnog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humanitarnog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primenlјivog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oružanim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sukobima</w:t>
            </w:r>
            <w:r w:rsidR="004036C5" w:rsidRPr="006810C5">
              <w:rPr>
                <w:rFonts w:ascii="Calibri" w:eastAsia="Times New Roman" w:hAnsi="Calibri" w:cs="Calibri"/>
                <w:lang w:val="sr-Cyrl-BA" w:eastAsia="sr-Cyrl-BA"/>
              </w:rPr>
              <w:t xml:space="preserve">, 1977.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Dopunski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protokol</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ženevske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konvencije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w:t>
            </w:r>
            <w:r w:rsidR="004036C5" w:rsidRPr="006810C5">
              <w:rPr>
                <w:rFonts w:ascii="Calibri" w:eastAsia="Times New Roman" w:hAnsi="Calibri" w:cs="Calibri"/>
                <w:lang w:val="sr-Cyrl-BA" w:eastAsia="sr-Cyrl-BA"/>
              </w:rPr>
              <w:t xml:space="preserve"> 1949. </w:t>
            </w:r>
            <w:r>
              <w:rPr>
                <w:rFonts w:ascii="Calibri" w:eastAsia="Times New Roman" w:hAnsi="Calibri" w:cs="Calibri"/>
                <w:lang w:val="sr-Cyrl-BA" w:eastAsia="sr-Cyrl-BA"/>
              </w:rPr>
              <w:t>godineo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lastRenderedPageBreak/>
              <w:t>žrtava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nemeđunarodnih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oružanih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sukoba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Protokol</w:t>
            </w:r>
            <w:r w:rsidR="004036C5" w:rsidRPr="006810C5">
              <w:rPr>
                <w:rFonts w:ascii="Calibri" w:eastAsia="Times New Roman" w:hAnsi="Calibri" w:cs="Calibri"/>
                <w:lang w:val="sr-Cyrl-BA" w:eastAsia="sr-Cyrl-BA"/>
              </w:rPr>
              <w:t xml:space="preserve"> II), </w:t>
            </w:r>
            <w:r>
              <w:rPr>
                <w:rFonts w:ascii="Calibri" w:eastAsia="Times New Roman" w:hAnsi="Calibri" w:cs="Calibri"/>
                <w:lang w:val="sr-Cyrl-BA" w:eastAsia="sr-Cyrl-BA"/>
              </w:rPr>
              <w:t>Diplomatska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konferencija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reafirmaciji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razvoju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međunarodnog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humanitarnog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primenlјivog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oružanim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sukobima</w:t>
            </w:r>
            <w:r w:rsidR="004036C5" w:rsidRPr="006810C5">
              <w:rPr>
                <w:rFonts w:ascii="Calibri" w:eastAsia="Times New Roman" w:hAnsi="Calibri" w:cs="Calibri"/>
                <w:lang w:val="sr-Cyrl-BA" w:eastAsia="sr-Cyrl-BA"/>
              </w:rPr>
              <w:t xml:space="preserve">, 1977.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t xml:space="preserve"> </w:t>
            </w:r>
            <w:r>
              <w:rPr>
                <w:rFonts w:ascii="Calibri" w:eastAsia="Times New Roman" w:hAnsi="Calibri" w:cs="Calibri"/>
                <w:lang w:val="sr-Cyrl-BA" w:eastAsia="sr-Cyrl-BA"/>
              </w:rPr>
              <w:t>UN</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Međunarodni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pakt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građanskim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političkim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pravima</w:t>
            </w:r>
            <w:r w:rsidR="004036C5" w:rsidRPr="006810C5">
              <w:rPr>
                <w:rFonts w:ascii="Calibri" w:eastAsia="Times New Roman" w:hAnsi="Calibri" w:cs="Calibri"/>
                <w:lang w:val="sr-Cyrl-BA" w:eastAsia="sr-Cyrl-BA"/>
              </w:rPr>
              <w:t xml:space="preserve">, 1966.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Rezolucija</w:t>
            </w:r>
            <w:r w:rsidR="004036C5" w:rsidRPr="006810C5">
              <w:rPr>
                <w:rFonts w:ascii="Calibri" w:eastAsia="Times New Roman" w:hAnsi="Calibri" w:cs="Calibri"/>
                <w:lang w:val="sr-Cyrl-BA" w:eastAsia="sr-Cyrl-BA"/>
              </w:rPr>
              <w:t xml:space="preserve"> II </w:t>
            </w:r>
            <w:r>
              <w:rPr>
                <w:rFonts w:ascii="Calibri" w:eastAsia="Times New Roman" w:hAnsi="Calibri" w:cs="Calibri"/>
                <w:lang w:val="sr-Cyrl-BA" w:eastAsia="sr-Cyrl-BA"/>
              </w:rPr>
              <w:t>sa</w:t>
            </w:r>
            <w:r w:rsidR="004036C5" w:rsidRPr="006810C5">
              <w:rPr>
                <w:rFonts w:ascii="Calibri" w:eastAsia="Times New Roman" w:hAnsi="Calibri" w:cs="Calibri"/>
                <w:lang w:val="sr-Cyrl-BA" w:eastAsia="sr-Cyrl-BA"/>
              </w:rPr>
              <w:t xml:space="preserve"> 30. </w:t>
            </w:r>
            <w:r>
              <w:rPr>
                <w:rFonts w:ascii="Calibri" w:eastAsia="Times New Roman" w:hAnsi="Calibri" w:cs="Calibri"/>
                <w:lang w:val="sr-Cyrl-BA" w:eastAsia="sr-Cyrl-BA"/>
              </w:rPr>
              <w:t>Međunarodne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konferencije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Crvenog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krsta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Crvenog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polumjeseca</w:t>
            </w:r>
            <w:r w:rsidR="004036C5" w:rsidRPr="006810C5">
              <w:rPr>
                <w:rFonts w:ascii="Calibri" w:eastAsia="Times New Roman" w:hAnsi="Calibri" w:cs="Calibri"/>
                <w:lang w:val="sr-Cyrl-BA" w:eastAsia="sr-Cyrl-BA"/>
              </w:rPr>
              <w:t xml:space="preserve">, 2007. </w:t>
            </w:r>
            <w:r>
              <w:rPr>
                <w:rFonts w:ascii="Calibri" w:eastAsia="Times New Roman" w:hAnsi="Calibri" w:cs="Calibri"/>
                <w:lang w:val="sr-Cyrl-BA" w:eastAsia="sr-Cyrl-BA"/>
              </w:rPr>
              <w:t>godina</w:t>
            </w:r>
          </w:p>
        </w:tc>
      </w:tr>
      <w:tr w:rsidR="004036C5" w:rsidRPr="006810C5" w:rsidTr="00901FA3">
        <w:trPr>
          <w:trHeight w:val="63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82</w:t>
            </w:r>
          </w:p>
        </w:tc>
        <w:tc>
          <w:tcPr>
            <w:tcW w:w="1213" w:type="dxa"/>
            <w:vAlign w:val="center"/>
            <w:hideMark/>
          </w:tcPr>
          <w:p w:rsidR="000531F0"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lang w:val="sr-Cyrl-BA" w:eastAsia="sr-Cyrl-BA"/>
              </w:rPr>
            </w:pPr>
            <w:r>
              <w:rPr>
                <w:rFonts w:ascii="Calibri" w:eastAsia="Times New Roman" w:hAnsi="Calibri" w:cs="Calibri"/>
                <w:sz w:val="24"/>
                <w:szCs w:val="24"/>
                <w:lang w:val="sr-Cyrl-BA" w:eastAsia="sr-Cyrl-BA"/>
              </w:rPr>
              <w:t>NP</w:t>
            </w:r>
            <w:r w:rsidR="004036C5" w:rsidRPr="006810C5">
              <w:rPr>
                <w:rFonts w:ascii="Calibri" w:eastAsia="Times New Roman" w:hAnsi="Calibri" w:cs="Calibri"/>
                <w:sz w:val="24"/>
                <w:szCs w:val="24"/>
                <w:lang w:val="sr-Cyrl-BA" w:eastAsia="sr-Cyrl-BA"/>
              </w:rPr>
              <w:t xml:space="preserve"> </w:t>
            </w:r>
          </w:p>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lang w:val="sr-Cyrl-BA" w:eastAsia="sr-Cyrl-BA"/>
              </w:rPr>
            </w:pPr>
            <w:r>
              <w:rPr>
                <w:rFonts w:ascii="Calibri" w:eastAsia="Times New Roman" w:hAnsi="Calibri" w:cs="Calibri"/>
                <w:sz w:val="24"/>
                <w:szCs w:val="24"/>
                <w:lang w:val="sr-Cyrl-BA" w:eastAsia="sr-Cyrl-BA"/>
              </w:rPr>
              <w:t>Igor</w:t>
            </w:r>
            <w:r w:rsidR="004036C5" w:rsidRPr="006810C5">
              <w:rPr>
                <w:rFonts w:ascii="Calibri" w:eastAsia="Times New Roman" w:hAnsi="Calibri" w:cs="Calibri"/>
                <w:sz w:val="24"/>
                <w:szCs w:val="24"/>
                <w:lang w:val="sr-Cyrl-BA" w:eastAsia="sr-Cyrl-BA"/>
              </w:rPr>
              <w:t xml:space="preserve"> </w:t>
            </w:r>
            <w:r>
              <w:rPr>
                <w:rFonts w:ascii="Calibri" w:eastAsia="Times New Roman" w:hAnsi="Calibri" w:cs="Calibri"/>
                <w:sz w:val="24"/>
                <w:szCs w:val="24"/>
                <w:lang w:val="sr-Cyrl-BA" w:eastAsia="sr-Cyrl-BA"/>
              </w:rPr>
              <w:t>Žunić</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Nacrt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izbornog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83</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uslovima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načinu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ostvarivanja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novčanih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podsticaja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razvoj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polјoprivrede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sela</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21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84</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Program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posebnog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nadzora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prisustvom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karantinskog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štetnog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organizama</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i/>
                <w:iCs/>
                <w:lang w:val="sr-Cyrl-BA" w:eastAsia="sr-Cyrl-BA"/>
              </w:rPr>
              <w:t>Erwinia amylovora (Burrill (Winslow et al.))-</w:t>
            </w:r>
            <w:r>
              <w:rPr>
                <w:rFonts w:ascii="Calibri" w:eastAsia="Times New Roman" w:hAnsi="Calibri" w:cs="Calibri"/>
                <w:lang w:val="sr-Cyrl-BA" w:eastAsia="sr-Cyrl-BA"/>
              </w:rPr>
              <w:t>prouzrokovača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bakteriozne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plamenjače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jabučastih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voćaka</w:t>
            </w:r>
            <w:r w:rsidR="004036C5" w:rsidRPr="006810C5">
              <w:rPr>
                <w:rFonts w:ascii="Calibri" w:eastAsia="Times New Roman" w:hAnsi="Calibri" w:cs="Calibri"/>
                <w:i/>
                <w:iCs/>
                <w:lang w:val="sr-Cyrl-BA" w:eastAsia="sr-Cyrl-BA"/>
              </w:rPr>
              <w: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području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2024. </w:t>
            </w:r>
            <w:r>
              <w:rPr>
                <w:rFonts w:ascii="Calibri" w:eastAsia="Times New Roman" w:hAnsi="Calibri" w:cs="Calibri"/>
                <w:lang w:val="sr-Cyrl-BA" w:eastAsia="sr-Cyrl-BA"/>
              </w:rPr>
              <w:t>godini</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Međunarodna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konvencija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bilјa</w:t>
            </w:r>
            <w:r w:rsidR="004036C5" w:rsidRPr="006810C5">
              <w:rPr>
                <w:rFonts w:ascii="Calibri" w:eastAsia="Times New Roman" w:hAnsi="Calibri" w:cs="Calibri"/>
                <w:lang w:val="sr-Cyrl-BA" w:eastAsia="sr-Cyrl-BA"/>
              </w:rPr>
              <w:t xml:space="preserve">, IPPC, 1951.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Međunarodni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standardi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6. (FAO), 2021. </w:t>
            </w:r>
            <w:r>
              <w:rPr>
                <w:rFonts w:ascii="Calibri" w:eastAsia="Times New Roman" w:hAnsi="Calibri" w:cs="Calibri"/>
                <w:lang w:val="sr-Cyrl-BA" w:eastAsia="sr-Cyrl-BA"/>
              </w:rPr>
              <w:t>godina</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85</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MSV</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razvrstavanju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javnih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puteva</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15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86</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RZSM</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metrološkim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tehničkim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zahtjevima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neautomatske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vage</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Djelimično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usklađeno</w:t>
            </w:r>
          </w:p>
        </w:tc>
        <w:tc>
          <w:tcPr>
            <w:tcW w:w="3263"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Direktiva</w:t>
            </w:r>
            <w:r w:rsidR="004036C5" w:rsidRPr="006810C5">
              <w:rPr>
                <w:rFonts w:ascii="Calibri" w:eastAsia="Times New Roman" w:hAnsi="Calibri" w:cs="Calibri"/>
                <w:lang w:val="sr-Cyrl-BA" w:eastAsia="sr-Cyrl-BA"/>
              </w:rPr>
              <w:t xml:space="preserve"> 2014/31/</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usaglašavanju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zakonodavstva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država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članica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odnosu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stavlјanje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raspologanje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neautomatskih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vaga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tržište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26. </w:t>
            </w:r>
            <w:r>
              <w:rPr>
                <w:rFonts w:ascii="Calibri" w:eastAsia="Times New Roman" w:hAnsi="Calibri" w:cs="Calibri"/>
                <w:lang w:val="sr-Cyrl-BA" w:eastAsia="sr-Cyrl-BA"/>
              </w:rPr>
              <w:t>februara</w:t>
            </w:r>
            <w:r w:rsidR="004036C5" w:rsidRPr="006810C5">
              <w:rPr>
                <w:rFonts w:ascii="Calibri" w:eastAsia="Times New Roman" w:hAnsi="Calibri" w:cs="Calibri"/>
                <w:lang w:val="sr-Cyrl-BA" w:eastAsia="sr-Cyrl-BA"/>
              </w:rPr>
              <w:t xml:space="preserve"> 2014. </w:t>
            </w:r>
            <w:r>
              <w:rPr>
                <w:rFonts w:ascii="Calibri" w:eastAsia="Times New Roman" w:hAnsi="Calibri" w:cs="Calibri"/>
                <w:lang w:val="sr-Cyrl-BA" w:eastAsia="sr-Cyrl-BA"/>
              </w:rPr>
              <w:t>godine</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21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87</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RZSM</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metrološkim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tehničkim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zahtjevima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instrumente</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Djelimično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usklađeno</w:t>
            </w:r>
          </w:p>
        </w:tc>
        <w:tc>
          <w:tcPr>
            <w:tcW w:w="3263"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Direktiva</w:t>
            </w:r>
            <w:r w:rsidR="004036C5" w:rsidRPr="006810C5">
              <w:rPr>
                <w:rFonts w:ascii="Calibri" w:eastAsia="Times New Roman" w:hAnsi="Calibri" w:cs="Calibri"/>
                <w:lang w:val="sr-Cyrl-BA" w:eastAsia="sr-Cyrl-BA"/>
              </w:rPr>
              <w:t xml:space="preserve"> 2014/32/</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26. </w:t>
            </w:r>
            <w:r>
              <w:rPr>
                <w:rFonts w:ascii="Calibri" w:eastAsia="Times New Roman" w:hAnsi="Calibri" w:cs="Calibri"/>
                <w:lang w:val="sr-Cyrl-BA" w:eastAsia="sr-Cyrl-BA"/>
              </w:rPr>
              <w:t>februara</w:t>
            </w:r>
            <w:r w:rsidR="004036C5" w:rsidRPr="006810C5">
              <w:rPr>
                <w:rFonts w:ascii="Calibri" w:eastAsia="Times New Roman" w:hAnsi="Calibri" w:cs="Calibri"/>
                <w:lang w:val="sr-Cyrl-BA" w:eastAsia="sr-Cyrl-BA"/>
              </w:rPr>
              <w:t xml:space="preserve"> 2014.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usklađivanju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zakonodavstva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država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članica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odnosu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stavlјanje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raspolaganje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instrumenata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tržište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uklјučujući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izmjene</w:t>
            </w:r>
            <w:r w:rsidR="004036C5" w:rsidRPr="006810C5">
              <w:rPr>
                <w:rFonts w:ascii="Calibri" w:eastAsia="Times New Roman" w:hAnsi="Calibri" w:cs="Calibri"/>
                <w:lang w:val="sr-Cyrl-BA" w:eastAsia="sr-Cyrl-BA"/>
              </w:rPr>
              <w:t>/</w:t>
            </w:r>
            <w:r>
              <w:rPr>
                <w:rFonts w:ascii="Calibri" w:eastAsia="Times New Roman" w:hAnsi="Calibri" w:cs="Calibri"/>
                <w:lang w:val="sr-Cyrl-BA" w:eastAsia="sr-Cyrl-BA"/>
              </w:rPr>
              <w:t>dopune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korekcije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w:t>
            </w:r>
            <w:r w:rsidR="004036C5" w:rsidRPr="006810C5">
              <w:rPr>
                <w:rFonts w:ascii="Calibri" w:eastAsia="Times New Roman" w:hAnsi="Calibri" w:cs="Calibri"/>
                <w:lang w:val="sr-Cyrl-BA" w:eastAsia="sr-Cyrl-BA"/>
              </w:rPr>
              <w:t xml:space="preserve"> 20. </w:t>
            </w:r>
            <w:r>
              <w:rPr>
                <w:rFonts w:ascii="Calibri" w:eastAsia="Times New Roman" w:hAnsi="Calibri" w:cs="Calibri"/>
                <w:lang w:val="sr-Cyrl-BA" w:eastAsia="sr-Cyrl-BA"/>
              </w:rPr>
              <w:t>januara</w:t>
            </w:r>
            <w:r w:rsidR="004036C5" w:rsidRPr="006810C5">
              <w:rPr>
                <w:rFonts w:ascii="Calibri" w:eastAsia="Times New Roman" w:hAnsi="Calibri" w:cs="Calibri"/>
                <w:lang w:val="sr-Cyrl-BA" w:eastAsia="sr-Cyrl-BA"/>
              </w:rPr>
              <w:t xml:space="preserve"> 2016.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88</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MUP</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disciplinskoj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materijalnoj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odgovornosti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učenika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Srednje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škole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unutrašnjih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poslova</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0531F0">
        <w:trPr>
          <w:cnfStyle w:val="000000100000" w:firstRow="0" w:lastRow="0" w:firstColumn="0" w:lastColumn="0" w:oddVBand="0" w:evenVBand="0" w:oddHBand="1" w:evenHBand="0" w:firstRowFirstColumn="0" w:firstRowLastColumn="0" w:lastRowFirstColumn="0" w:lastRowLastColumn="0"/>
          <w:trHeight w:val="1117"/>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89</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Program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posebnog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nadzora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prisustvom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borove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nematode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2024. </w:t>
            </w:r>
            <w:r>
              <w:rPr>
                <w:rFonts w:ascii="Calibri" w:eastAsia="Times New Roman" w:hAnsi="Calibri" w:cs="Calibri"/>
                <w:lang w:val="sr-Cyrl-BA" w:eastAsia="sr-Cyrl-BA"/>
              </w:rPr>
              <w:t>godini</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Međunarodna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konvencija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bilјa</w:t>
            </w:r>
            <w:r w:rsidR="004036C5" w:rsidRPr="006810C5">
              <w:rPr>
                <w:rFonts w:ascii="Calibri" w:eastAsia="Times New Roman" w:hAnsi="Calibri" w:cs="Calibri"/>
                <w:lang w:val="sr-Cyrl-BA" w:eastAsia="sr-Cyrl-BA"/>
              </w:rPr>
              <w:t xml:space="preserve">, IPPC, 1951.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Međunarodni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standardi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6. (FAO), 2021. </w:t>
            </w:r>
            <w:r>
              <w:rPr>
                <w:rFonts w:ascii="Calibri" w:eastAsia="Times New Roman" w:hAnsi="Calibri" w:cs="Calibri"/>
                <w:lang w:val="sr-Cyrl-BA" w:eastAsia="sr-Cyrl-BA"/>
              </w:rPr>
              <w:t>godina</w:t>
            </w:r>
          </w:p>
        </w:tc>
      </w:tr>
      <w:tr w:rsidR="004036C5" w:rsidRPr="006810C5" w:rsidTr="00901FA3">
        <w:trPr>
          <w:trHeight w:val="27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90</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Program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monitoringa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ostataka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sredstava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bilјa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2024. </w:t>
            </w:r>
            <w:r>
              <w:rPr>
                <w:rFonts w:ascii="Calibri" w:eastAsia="Times New Roman" w:hAnsi="Calibri" w:cs="Calibri"/>
                <w:lang w:val="sr-Cyrl-BA" w:eastAsia="sr-Cyrl-BA"/>
              </w:rPr>
              <w:t>godinu</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Djelimično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usklađeno</w:t>
            </w:r>
          </w:p>
        </w:tc>
        <w:tc>
          <w:tcPr>
            <w:tcW w:w="3263" w:type="dxa"/>
            <w:noWrap/>
            <w:vAlign w:val="center"/>
            <w:hideMark/>
          </w:tcPr>
          <w:p w:rsidR="004036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Sprovedbena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2023/731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3. </w:t>
            </w:r>
            <w:r>
              <w:rPr>
                <w:rFonts w:ascii="Calibri" w:eastAsia="Times New Roman" w:hAnsi="Calibri" w:cs="Calibri"/>
                <w:lang w:val="sr-Cyrl-BA" w:eastAsia="sr-Cyrl-BA"/>
              </w:rPr>
              <w:t>aprila</w:t>
            </w:r>
            <w:r w:rsidR="004036C5" w:rsidRPr="006810C5">
              <w:rPr>
                <w:rFonts w:ascii="Calibri" w:eastAsia="Times New Roman" w:hAnsi="Calibri" w:cs="Calibri"/>
                <w:lang w:val="sr-Cyrl-BA" w:eastAsia="sr-Cyrl-BA"/>
              </w:rPr>
              <w:t xml:space="preserve"> 2023.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koordinisanom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višegodišnjem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programu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kontrole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2024.,2025.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2026.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osiguranje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usklađenosti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maksimalnim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nivoima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ostataka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pesticida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ocjenu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izloženosti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potrošača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ostacima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pesticida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hrani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bilјnog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životinjskog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porijekla</w:t>
            </w:r>
          </w:p>
          <w:p w:rsidR="004036C5" w:rsidRPr="006810C5" w:rsidRDefault="004036C5"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0531F0">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91</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MZSZ</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uslovima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uvoz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izvoz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hemikalija</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Usklađeno</w:t>
            </w:r>
          </w:p>
        </w:tc>
        <w:tc>
          <w:tcPr>
            <w:tcW w:w="3263" w:type="dxa"/>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Delegirana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1078/2014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7. </w:t>
            </w:r>
            <w:r>
              <w:rPr>
                <w:rFonts w:ascii="Calibri" w:eastAsia="Times New Roman" w:hAnsi="Calibri" w:cs="Calibri"/>
                <w:lang w:val="sr-Cyrl-BA" w:eastAsia="sr-Cyrl-BA"/>
              </w:rPr>
              <w:t>avgusta</w:t>
            </w:r>
            <w:r w:rsidR="004036C5" w:rsidRPr="006810C5">
              <w:rPr>
                <w:rFonts w:ascii="Calibri" w:eastAsia="Times New Roman" w:hAnsi="Calibri" w:cs="Calibri"/>
                <w:lang w:val="sr-Cyrl-BA" w:eastAsia="sr-Cyrl-BA"/>
              </w:rPr>
              <w:t xml:space="preserve"> 2014.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Priloga</w:t>
            </w:r>
            <w:r w:rsidR="004036C5" w:rsidRPr="006810C5">
              <w:rPr>
                <w:rFonts w:ascii="Calibri" w:eastAsia="Times New Roman" w:hAnsi="Calibri" w:cs="Calibri"/>
                <w:lang w:val="sr-Cyrl-BA" w:eastAsia="sr-Cyrl-BA"/>
              </w:rPr>
              <w:t xml:space="preserve"> I. </w:t>
            </w:r>
            <w:r>
              <w:rPr>
                <w:rFonts w:ascii="Calibri" w:eastAsia="Times New Roman" w:hAnsi="Calibri" w:cs="Calibri"/>
                <w:lang w:val="sr-Cyrl-BA" w:eastAsia="sr-Cyrl-BA"/>
              </w:rPr>
              <w:t>Regulativi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w:t>
            </w:r>
            <w:r w:rsidR="004036C5" w:rsidRPr="006810C5">
              <w:rPr>
                <w:rFonts w:ascii="Calibri" w:eastAsia="Times New Roman" w:hAnsi="Calibri" w:cs="Calibri"/>
                <w:lang w:val="sr-Cyrl-BA" w:eastAsia="sr-Cyrl-BA"/>
              </w:rPr>
              <w:t xml:space="preserve">. 649/2012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izvozu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uvozu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opasnih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hemikalija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Delegirana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2015/2229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29. </w:t>
            </w:r>
            <w:r>
              <w:rPr>
                <w:rFonts w:ascii="Calibri" w:eastAsia="Times New Roman" w:hAnsi="Calibri" w:cs="Calibri"/>
                <w:lang w:val="sr-Cyrl-BA" w:eastAsia="sr-Cyrl-BA"/>
              </w:rPr>
              <w:t>septembra</w:t>
            </w:r>
            <w:r w:rsidR="004036C5" w:rsidRPr="006810C5">
              <w:rPr>
                <w:rFonts w:ascii="Calibri" w:eastAsia="Times New Roman" w:hAnsi="Calibri" w:cs="Calibri"/>
                <w:lang w:val="sr-Cyrl-BA" w:eastAsia="sr-Cyrl-BA"/>
              </w:rPr>
              <w:t xml:space="preserve"> 2015.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o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Priloga</w:t>
            </w:r>
            <w:r w:rsidR="004036C5" w:rsidRPr="006810C5">
              <w:rPr>
                <w:rFonts w:ascii="Calibri" w:eastAsia="Times New Roman" w:hAnsi="Calibri" w:cs="Calibri"/>
                <w:lang w:val="sr-Cyrl-BA" w:eastAsia="sr-Cyrl-BA"/>
              </w:rPr>
              <w:t xml:space="preserve"> I. </w:t>
            </w:r>
            <w:r>
              <w:rPr>
                <w:rFonts w:ascii="Calibri" w:eastAsia="Times New Roman" w:hAnsi="Calibri" w:cs="Calibri"/>
                <w:lang w:val="sr-Cyrl-BA" w:eastAsia="sr-Cyrl-BA"/>
              </w:rPr>
              <w:t>Regulativi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w:t>
            </w:r>
            <w:r w:rsidR="004036C5" w:rsidRPr="006810C5">
              <w:rPr>
                <w:rFonts w:ascii="Calibri" w:eastAsia="Times New Roman" w:hAnsi="Calibri" w:cs="Calibri"/>
                <w:lang w:val="sr-Cyrl-BA" w:eastAsia="sr-Cyrl-BA"/>
              </w:rPr>
              <w:t xml:space="preserve">. 649/2012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izvozu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uvozu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opasnih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hemikalija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lastRenderedPageBreak/>
              <w:t>Delegirana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2018/172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28. </w:t>
            </w:r>
            <w:r>
              <w:rPr>
                <w:rFonts w:ascii="Calibri" w:eastAsia="Times New Roman" w:hAnsi="Calibri" w:cs="Calibri"/>
                <w:lang w:val="sr-Cyrl-BA" w:eastAsia="sr-Cyrl-BA"/>
              </w:rPr>
              <w:t>novembra</w:t>
            </w:r>
            <w:r w:rsidR="004036C5" w:rsidRPr="006810C5">
              <w:rPr>
                <w:rFonts w:ascii="Calibri" w:eastAsia="Times New Roman" w:hAnsi="Calibri" w:cs="Calibri"/>
                <w:lang w:val="sr-Cyrl-BA" w:eastAsia="sr-Cyrl-BA"/>
              </w:rPr>
              <w:t xml:space="preserve">  2017.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o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priloga</w:t>
            </w:r>
            <w:r w:rsidR="004036C5" w:rsidRPr="006810C5">
              <w:rPr>
                <w:rFonts w:ascii="Calibri" w:eastAsia="Times New Roman" w:hAnsi="Calibri" w:cs="Calibri"/>
                <w:lang w:val="sr-Cyrl-BA" w:eastAsia="sr-Cyrl-BA"/>
              </w:rPr>
              <w:t xml:space="preserve"> I.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V. </w:t>
            </w:r>
            <w:r>
              <w:rPr>
                <w:rFonts w:ascii="Calibri" w:eastAsia="Times New Roman" w:hAnsi="Calibri" w:cs="Calibri"/>
                <w:lang w:val="sr-Cyrl-BA" w:eastAsia="sr-Cyrl-BA"/>
              </w:rPr>
              <w:t>Regulativi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w:t>
            </w:r>
            <w:r w:rsidR="004036C5" w:rsidRPr="006810C5">
              <w:rPr>
                <w:rFonts w:ascii="Calibri" w:eastAsia="Times New Roman" w:hAnsi="Calibri" w:cs="Calibri"/>
                <w:lang w:val="sr-Cyrl-BA" w:eastAsia="sr-Cyrl-BA"/>
              </w:rPr>
              <w:t xml:space="preserve">. 649/2012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izvozu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uvozu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opasnih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hemikalija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Delegirana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2019/330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11. </w:t>
            </w:r>
            <w:r>
              <w:rPr>
                <w:rFonts w:ascii="Calibri" w:eastAsia="Times New Roman" w:hAnsi="Calibri" w:cs="Calibri"/>
                <w:lang w:val="sr-Cyrl-BA" w:eastAsia="sr-Cyrl-BA"/>
              </w:rPr>
              <w:t>decembra</w:t>
            </w:r>
            <w:r w:rsidR="004036C5" w:rsidRPr="006810C5">
              <w:rPr>
                <w:rFonts w:ascii="Calibri" w:eastAsia="Times New Roman" w:hAnsi="Calibri" w:cs="Calibri"/>
                <w:lang w:val="sr-Cyrl-BA" w:eastAsia="sr-Cyrl-BA"/>
              </w:rPr>
              <w:t xml:space="preserve"> 2018.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o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priloga</w:t>
            </w:r>
            <w:r w:rsidR="004036C5" w:rsidRPr="006810C5">
              <w:rPr>
                <w:rFonts w:ascii="Calibri" w:eastAsia="Times New Roman" w:hAnsi="Calibri" w:cs="Calibri"/>
                <w:lang w:val="sr-Cyrl-BA" w:eastAsia="sr-Cyrl-BA"/>
              </w:rPr>
              <w:t xml:space="preserve"> I. i V. </w:t>
            </w:r>
            <w:r>
              <w:rPr>
                <w:rFonts w:ascii="Calibri" w:eastAsia="Times New Roman" w:hAnsi="Calibri" w:cs="Calibri"/>
                <w:lang w:val="sr-Cyrl-BA" w:eastAsia="sr-Cyrl-BA"/>
              </w:rPr>
              <w:t>Regulativi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w:t>
            </w:r>
            <w:r w:rsidR="004036C5" w:rsidRPr="006810C5">
              <w:rPr>
                <w:rFonts w:ascii="Calibri" w:eastAsia="Times New Roman" w:hAnsi="Calibri" w:cs="Calibri"/>
                <w:lang w:val="sr-Cyrl-BA" w:eastAsia="sr-Cyrl-BA"/>
              </w:rPr>
              <w:t xml:space="preserve">. 649/2012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izvozu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uvozu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opasnih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hemikalija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Delegirana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2019/1701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23. </w:t>
            </w:r>
            <w:r>
              <w:rPr>
                <w:rFonts w:ascii="Calibri" w:eastAsia="Times New Roman" w:hAnsi="Calibri" w:cs="Calibri"/>
                <w:lang w:val="sr-Cyrl-BA" w:eastAsia="sr-Cyrl-BA"/>
              </w:rPr>
              <w:t>jula</w:t>
            </w:r>
            <w:r w:rsidR="004036C5" w:rsidRPr="006810C5">
              <w:rPr>
                <w:rFonts w:ascii="Calibri" w:eastAsia="Times New Roman" w:hAnsi="Calibri" w:cs="Calibri"/>
                <w:lang w:val="sr-Cyrl-BA" w:eastAsia="sr-Cyrl-BA"/>
              </w:rPr>
              <w:t xml:space="preserve"> 2019.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Priloga</w:t>
            </w:r>
            <w:r w:rsidR="004036C5" w:rsidRPr="006810C5">
              <w:rPr>
                <w:rFonts w:ascii="Calibri" w:eastAsia="Times New Roman" w:hAnsi="Calibri" w:cs="Calibri"/>
                <w:lang w:val="sr-Cyrl-BA" w:eastAsia="sr-Cyrl-BA"/>
              </w:rPr>
              <w:t xml:space="preserve"> I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V </w:t>
            </w:r>
            <w:r>
              <w:rPr>
                <w:rFonts w:ascii="Calibri" w:eastAsia="Times New Roman" w:hAnsi="Calibri" w:cs="Calibri"/>
                <w:lang w:val="sr-Cyrl-BA" w:eastAsia="sr-Cyrl-BA"/>
              </w:rPr>
              <w:t>Regulative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w:t>
            </w:r>
            <w:r w:rsidR="004036C5" w:rsidRPr="006810C5">
              <w:rPr>
                <w:rFonts w:ascii="Calibri" w:eastAsia="Times New Roman" w:hAnsi="Calibri" w:cs="Calibri"/>
                <w:lang w:val="sr-Cyrl-BA" w:eastAsia="sr-Cyrl-BA"/>
              </w:rPr>
              <w:t xml:space="preserve">. 649/2012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izvozu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uvozu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opasnih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hemikalija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Delegirana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2020/1068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15. </w:t>
            </w:r>
            <w:r>
              <w:rPr>
                <w:rFonts w:ascii="Calibri" w:eastAsia="Times New Roman" w:hAnsi="Calibri" w:cs="Calibri"/>
                <w:lang w:val="sr-Cyrl-BA" w:eastAsia="sr-Cyrl-BA"/>
              </w:rPr>
              <w:t>maja</w:t>
            </w:r>
            <w:r w:rsidR="004036C5" w:rsidRPr="006810C5">
              <w:rPr>
                <w:rFonts w:ascii="Calibri" w:eastAsia="Times New Roman" w:hAnsi="Calibri" w:cs="Calibri"/>
                <w:lang w:val="sr-Cyrl-BA" w:eastAsia="sr-Cyrl-BA"/>
              </w:rPr>
              <w:t xml:space="preserve"> 2020.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Priloga</w:t>
            </w:r>
            <w:r w:rsidR="004036C5" w:rsidRPr="006810C5">
              <w:rPr>
                <w:rFonts w:ascii="Calibri" w:eastAsia="Times New Roman" w:hAnsi="Calibri" w:cs="Calibri"/>
                <w:lang w:val="sr-Cyrl-BA" w:eastAsia="sr-Cyrl-BA"/>
              </w:rPr>
              <w:t xml:space="preserve"> I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V </w:t>
            </w:r>
            <w:r>
              <w:rPr>
                <w:rFonts w:ascii="Calibri" w:eastAsia="Times New Roman" w:hAnsi="Calibri" w:cs="Calibri"/>
                <w:lang w:val="sr-Cyrl-BA" w:eastAsia="sr-Cyrl-BA"/>
              </w:rPr>
              <w:t>Regulative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w:t>
            </w:r>
            <w:r w:rsidR="004036C5" w:rsidRPr="006810C5">
              <w:rPr>
                <w:rFonts w:ascii="Calibri" w:eastAsia="Times New Roman" w:hAnsi="Calibri" w:cs="Calibri"/>
                <w:lang w:val="sr-Cyrl-BA" w:eastAsia="sr-Cyrl-BA"/>
              </w:rPr>
              <w:t xml:space="preserve">. 649/2012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izvozu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uvozu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opasnih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hemikalija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Delegirana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2022/643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10. </w:t>
            </w:r>
            <w:r>
              <w:rPr>
                <w:rFonts w:ascii="Calibri" w:eastAsia="Times New Roman" w:hAnsi="Calibri" w:cs="Calibri"/>
                <w:lang w:val="sr-Cyrl-BA" w:eastAsia="sr-Cyrl-BA"/>
              </w:rPr>
              <w:t>februara</w:t>
            </w:r>
            <w:r w:rsidR="004036C5" w:rsidRPr="006810C5">
              <w:rPr>
                <w:rFonts w:ascii="Calibri" w:eastAsia="Times New Roman" w:hAnsi="Calibri" w:cs="Calibri"/>
                <w:lang w:val="sr-Cyrl-BA" w:eastAsia="sr-Cyrl-BA"/>
              </w:rPr>
              <w:t xml:space="preserve"> 2022.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w:t>
            </w:r>
            <w:r w:rsidR="004036C5" w:rsidRPr="006810C5">
              <w:rPr>
                <w:rFonts w:ascii="Calibri" w:eastAsia="Times New Roman" w:hAnsi="Calibri" w:cs="Calibri"/>
                <w:lang w:val="sr-Cyrl-BA" w:eastAsia="sr-Cyrl-BA"/>
              </w:rPr>
              <w:t xml:space="preserve">. 649/2012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pogledu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liste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pesticida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industrijskih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hemikalija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dugotrajnih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organskih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lastRenderedPageBreak/>
              <w:t>zagađujućih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supstanci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žive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ažurirane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tarifne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oznake</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Delegirana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2023/1656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16. </w:t>
            </w:r>
            <w:r>
              <w:rPr>
                <w:rFonts w:ascii="Calibri" w:eastAsia="Times New Roman" w:hAnsi="Calibri" w:cs="Calibri"/>
                <w:lang w:val="sr-Cyrl-BA" w:eastAsia="sr-Cyrl-BA"/>
              </w:rPr>
              <w:t>juna</w:t>
            </w:r>
            <w:r w:rsidR="004036C5" w:rsidRPr="006810C5">
              <w:rPr>
                <w:rFonts w:ascii="Calibri" w:eastAsia="Times New Roman" w:hAnsi="Calibri" w:cs="Calibri"/>
                <w:lang w:val="sr-Cyrl-BA" w:eastAsia="sr-Cyrl-BA"/>
              </w:rPr>
              <w:t xml:space="preserve"> 2023.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w:t>
            </w:r>
            <w:r w:rsidR="004036C5" w:rsidRPr="006810C5">
              <w:rPr>
                <w:rFonts w:ascii="Calibri" w:eastAsia="Times New Roman" w:hAnsi="Calibri" w:cs="Calibri"/>
                <w:lang w:val="sr-Cyrl-BA" w:eastAsia="sr-Cyrl-BA"/>
              </w:rPr>
              <w:t xml:space="preserve">. 649/2012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pogledu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liste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pesticida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industrijskih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hemikalija</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lastRenderedPageBreak/>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92</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utvrđivanju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ribarskih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područja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ribolovnih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ribolovnim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vodama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rijeka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Vrbas</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93</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901FA3">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porezu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dobit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hitnom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postupku</w:t>
            </w:r>
            <w:r w:rsidR="004036C5" w:rsidRPr="006810C5">
              <w:rPr>
                <w:rFonts w:ascii="Calibri" w:eastAsia="Times New Roman" w:hAnsi="Calibri" w:cs="Calibri"/>
                <w:lang w:val="sr-Cyrl-BA" w:eastAsia="sr-Cyrl-BA"/>
              </w:rPr>
              <w:t>)</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94</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MZSZ</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postupku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utvrđivanja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privremene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spriječenosti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rad</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27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95</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Lista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odobrenih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aktivnih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supstanci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osnovnih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supstanci</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Djelimično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usklađeno</w:t>
            </w:r>
          </w:p>
        </w:tc>
        <w:tc>
          <w:tcPr>
            <w:tcW w:w="3263"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Sprovedbena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540/2011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25 </w:t>
            </w:r>
            <w:r>
              <w:rPr>
                <w:rFonts w:ascii="Calibri" w:eastAsia="Times New Roman" w:hAnsi="Calibri" w:cs="Calibri"/>
                <w:lang w:val="sr-Cyrl-BA" w:eastAsia="sr-Cyrl-BA"/>
              </w:rPr>
              <w:t>maja</w:t>
            </w:r>
            <w:r w:rsidR="004036C5" w:rsidRPr="006810C5">
              <w:rPr>
                <w:rFonts w:ascii="Calibri" w:eastAsia="Times New Roman" w:hAnsi="Calibri" w:cs="Calibri"/>
                <w:lang w:val="sr-Cyrl-BA" w:eastAsia="sr-Cyrl-BA"/>
              </w:rPr>
              <w:t xml:space="preserve"> 2011.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sprovođenje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1107/2009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odnosi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listu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odobrenih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aktivnih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supstanci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zaklјučno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poslјednjom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izmjenom</w:t>
            </w:r>
            <w:r w:rsidR="004036C5" w:rsidRPr="006810C5">
              <w:rPr>
                <w:rFonts w:ascii="Calibri" w:eastAsia="Times New Roman" w:hAnsi="Calibri" w:cs="Calibri"/>
                <w:lang w:val="sr-Cyrl-BA" w:eastAsia="sr-Cyrl-BA"/>
              </w:rPr>
              <w:t>-</w:t>
            </w:r>
            <w:r>
              <w:rPr>
                <w:rFonts w:ascii="Calibri" w:eastAsia="Times New Roman" w:hAnsi="Calibri" w:cs="Calibri"/>
                <w:lang w:val="sr-Cyrl-BA" w:eastAsia="sr-Cyrl-BA"/>
              </w:rPr>
              <w:t>Implementirajuća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)2024/324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19. </w:t>
            </w:r>
            <w:r>
              <w:rPr>
                <w:rFonts w:ascii="Calibri" w:eastAsia="Times New Roman" w:hAnsi="Calibri" w:cs="Calibri"/>
                <w:lang w:val="sr-Cyrl-BA" w:eastAsia="sr-Cyrl-BA"/>
              </w:rPr>
              <w:t>januara</w:t>
            </w:r>
            <w:r w:rsidR="004036C5" w:rsidRPr="006810C5">
              <w:rPr>
                <w:rFonts w:ascii="Calibri" w:eastAsia="Times New Roman" w:hAnsi="Calibri" w:cs="Calibri"/>
                <w:lang w:val="sr-Cyrl-BA" w:eastAsia="sr-Cyrl-BA"/>
              </w:rPr>
              <w:t xml:space="preserve"> 2024.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15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96</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korišćenju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tehničkim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karakteristikama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održavanju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elektronskog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dijela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Registra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poslovnih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subjekata</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336AEA">
        <w:trPr>
          <w:cnfStyle w:val="000000100000" w:firstRow="0" w:lastRow="0" w:firstColumn="0" w:lastColumn="0" w:oddVBand="0" w:evenVBand="0" w:oddHBand="1" w:evenHBand="0" w:firstRowFirstColumn="0" w:firstRowLastColumn="0" w:lastRowFirstColumn="0" w:lastRowLastColumn="0"/>
          <w:trHeight w:val="551"/>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97</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Program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posebnog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nadzora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prisustvom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karantinski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štetnih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organizama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povrću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cvijeću</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i/>
                <w:iCs/>
                <w:lang w:val="sr-Cyrl-BA" w:eastAsia="sr-Cyrl-BA"/>
              </w:rPr>
              <w:t xml:space="preserve">(Impatiens necrotic spot tospovirus, Popino mosaic virus, Tomato yellow leaf curl virus, Tomato spotted wilt virus, Tomato brown rugose fruit virus, Tomato chlorosis virus, Tomato infections chlorosis virus, Tomato leaf curl New Delhi virus </w:t>
            </w:r>
            <w:r>
              <w:rPr>
                <w:rFonts w:ascii="Calibri" w:eastAsia="Times New Roman" w:hAnsi="Calibri" w:cs="Calibri"/>
                <w:i/>
                <w:iCs/>
                <w:lang w:val="sr-Cyrl-BA" w:eastAsia="sr-Cyrl-BA"/>
              </w:rPr>
              <w:t>i</w:t>
            </w:r>
            <w:r w:rsidR="004036C5" w:rsidRPr="006810C5">
              <w:rPr>
                <w:rFonts w:ascii="Calibri" w:eastAsia="Times New Roman" w:hAnsi="Calibri" w:cs="Calibri"/>
                <w:i/>
                <w:iCs/>
                <w:lang w:val="sr-Cyrl-BA" w:eastAsia="sr-Cyrl-BA"/>
              </w:rPr>
              <w:t xml:space="preserve"> Tomato mottle virus)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području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2024. </w:t>
            </w:r>
            <w:r>
              <w:rPr>
                <w:rFonts w:ascii="Calibri" w:eastAsia="Times New Roman" w:hAnsi="Calibri" w:cs="Calibri"/>
                <w:lang w:val="sr-Cyrl-BA" w:eastAsia="sr-Cyrl-BA"/>
              </w:rPr>
              <w:t>godini</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Međunarodna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konvencija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bilјa</w:t>
            </w:r>
            <w:r w:rsidR="004036C5" w:rsidRPr="006810C5">
              <w:rPr>
                <w:rFonts w:ascii="Calibri" w:eastAsia="Times New Roman" w:hAnsi="Calibri" w:cs="Calibri"/>
                <w:lang w:val="sr-Cyrl-BA" w:eastAsia="sr-Cyrl-BA"/>
              </w:rPr>
              <w:t xml:space="preserve">, IPPC, 1951.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Međunarodni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standardi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6. (FAO), 2021. </w:t>
            </w:r>
            <w:r>
              <w:rPr>
                <w:rFonts w:ascii="Calibri" w:eastAsia="Times New Roman" w:hAnsi="Calibri" w:cs="Calibri"/>
                <w:lang w:val="sr-Cyrl-BA" w:eastAsia="sr-Cyrl-BA"/>
              </w:rPr>
              <w:t>godina</w:t>
            </w:r>
          </w:p>
        </w:tc>
      </w:tr>
      <w:tr w:rsidR="004036C5" w:rsidRPr="006810C5" w:rsidTr="001E4BDB">
        <w:trPr>
          <w:trHeight w:val="692"/>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98</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Program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posebnoh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nadzora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prisustvom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karantinskih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štetnih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organizama</w:t>
            </w:r>
            <w:r w:rsidR="004036C5" w:rsidRPr="006810C5">
              <w:rPr>
                <w:rFonts w:ascii="Calibri" w:eastAsia="Times New Roman" w:hAnsi="Calibri" w:cs="Calibri"/>
                <w:lang w:val="sr-Cyrl-BA" w:eastAsia="sr-Cyrl-BA"/>
              </w:rPr>
              <w:t xml:space="preserve"> - </w:t>
            </w:r>
            <w:r w:rsidR="004036C5" w:rsidRPr="006810C5">
              <w:rPr>
                <w:rFonts w:ascii="Calibri" w:eastAsia="Times New Roman" w:hAnsi="Calibri" w:cs="Calibri"/>
                <w:i/>
                <w:iCs/>
                <w:lang w:val="sr-Cyrl-BA" w:eastAsia="sr-Cyrl-BA"/>
              </w:rPr>
              <w:t>Geosmithia morbida Kolarik et al</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prouzrokovača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oraha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vektora</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i/>
                <w:iCs/>
                <w:lang w:val="sr-Cyrl-BA" w:eastAsia="sr-Cyrl-BA"/>
              </w:rPr>
              <w:t>Pityophthorus juglandis Blackman</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orahovog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potkornjaka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području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2024. </w:t>
            </w:r>
            <w:r>
              <w:rPr>
                <w:rFonts w:ascii="Calibri" w:eastAsia="Times New Roman" w:hAnsi="Calibri" w:cs="Calibri"/>
                <w:lang w:val="sr-Cyrl-BA" w:eastAsia="sr-Cyrl-BA"/>
              </w:rPr>
              <w:t>godine</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Međunarodna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konvencija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bilјa</w:t>
            </w:r>
            <w:r w:rsidR="004036C5" w:rsidRPr="006810C5">
              <w:rPr>
                <w:rFonts w:ascii="Calibri" w:eastAsia="Times New Roman" w:hAnsi="Calibri" w:cs="Calibri"/>
                <w:lang w:val="sr-Cyrl-BA" w:eastAsia="sr-Cyrl-BA"/>
              </w:rPr>
              <w:t xml:space="preserve">, IPPC, 1951.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Međunarodni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standardi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6. (FAO), 2021. </w:t>
            </w:r>
            <w:r>
              <w:rPr>
                <w:rFonts w:ascii="Calibri" w:eastAsia="Times New Roman" w:hAnsi="Calibri" w:cs="Calibri"/>
                <w:lang w:val="sr-Cyrl-BA" w:eastAsia="sr-Cyrl-BA"/>
              </w:rPr>
              <w:t>godina</w:t>
            </w:r>
          </w:p>
        </w:tc>
      </w:tr>
      <w:tr w:rsidR="004036C5" w:rsidRPr="006810C5" w:rsidTr="001E4BDB">
        <w:trPr>
          <w:cnfStyle w:val="000000100000" w:firstRow="0" w:lastRow="0" w:firstColumn="0" w:lastColumn="0" w:oddVBand="0" w:evenVBand="0" w:oddHBand="1" w:evenHBand="0" w:firstRowFirstColumn="0" w:firstRowLastColumn="0" w:lastRowFirstColumn="0" w:lastRowLastColumn="0"/>
          <w:trHeight w:val="3395"/>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99</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Program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posebnog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nadzora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prisustvom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karantinskih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štetnih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organizama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koštičavim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voćkama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području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2024. </w:t>
            </w:r>
            <w:r>
              <w:rPr>
                <w:rFonts w:ascii="Calibri" w:eastAsia="Times New Roman" w:hAnsi="Calibri" w:cs="Calibri"/>
                <w:lang w:val="sr-Cyrl-BA" w:eastAsia="sr-Cyrl-BA"/>
              </w:rPr>
              <w:t>godini</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Međunarodna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konvencija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bilјa</w:t>
            </w:r>
            <w:r w:rsidR="004036C5" w:rsidRPr="006810C5">
              <w:rPr>
                <w:rFonts w:ascii="Calibri" w:eastAsia="Times New Roman" w:hAnsi="Calibri" w:cs="Calibri"/>
                <w:lang w:val="sr-Cyrl-BA" w:eastAsia="sr-Cyrl-BA"/>
              </w:rPr>
              <w:t xml:space="preserve">, IPPC, 1951.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Međunarodni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standardi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6. (FAO), 2021. </w:t>
            </w:r>
            <w:r>
              <w:rPr>
                <w:rFonts w:ascii="Calibri" w:eastAsia="Times New Roman" w:hAnsi="Calibri" w:cs="Calibri"/>
                <w:lang w:val="sr-Cyrl-BA" w:eastAsia="sr-Cyrl-BA"/>
              </w:rPr>
              <w:t>godina</w:t>
            </w:r>
          </w:p>
        </w:tc>
      </w:tr>
      <w:tr w:rsidR="004036C5" w:rsidRPr="006810C5" w:rsidTr="0040110F">
        <w:trPr>
          <w:trHeight w:val="1259"/>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100</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Program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posebnog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nadzora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prisustvom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karantinskih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štetnih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organizama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registrovanim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rasadnicima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2024. </w:t>
            </w:r>
            <w:r>
              <w:rPr>
                <w:rFonts w:ascii="Calibri" w:eastAsia="Times New Roman" w:hAnsi="Calibri" w:cs="Calibri"/>
                <w:lang w:val="sr-Cyrl-BA" w:eastAsia="sr-Cyrl-BA"/>
              </w:rPr>
              <w:t>godini</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vAlign w:val="center"/>
            <w:hideMark/>
          </w:tcPr>
          <w:p w:rsidR="004036C5" w:rsidRPr="006810C5" w:rsidRDefault="0040110F"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Međunarodna</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konvencija</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zaštitu</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bilјa</w:t>
            </w:r>
            <w:r w:rsidRPr="006810C5">
              <w:rPr>
                <w:rFonts w:ascii="Calibri" w:eastAsia="Times New Roman" w:hAnsi="Calibri" w:cs="Calibri"/>
                <w:lang w:val="sr-Cyrl-BA" w:eastAsia="sr-Cyrl-BA"/>
              </w:rPr>
              <w:t xml:space="preserve">, IPPC, 1951. </w:t>
            </w:r>
            <w:r>
              <w:rPr>
                <w:rFonts w:ascii="Calibri" w:eastAsia="Times New Roman" w:hAnsi="Calibri" w:cs="Calibri"/>
                <w:lang w:val="sr-Cyrl-BA" w:eastAsia="sr-Cyrl-BA"/>
              </w:rPr>
              <w:t>godina</w:t>
            </w:r>
            <w:r w:rsidRPr="006810C5">
              <w:rPr>
                <w:rFonts w:ascii="Calibri" w:eastAsia="Times New Roman" w:hAnsi="Calibri" w:cs="Calibri"/>
                <w:lang w:val="sr-Cyrl-BA" w:eastAsia="sr-Cyrl-BA"/>
              </w:rPr>
              <w:br/>
            </w:r>
            <w:r w:rsidRPr="006810C5">
              <w:rPr>
                <w:rFonts w:ascii="Calibri" w:eastAsia="Times New Roman" w:hAnsi="Calibri" w:cs="Calibri"/>
                <w:lang w:val="sr-Cyrl-BA" w:eastAsia="sr-Cyrl-BA"/>
              </w:rPr>
              <w:br/>
            </w:r>
            <w:r>
              <w:rPr>
                <w:rFonts w:ascii="Calibri" w:eastAsia="Times New Roman" w:hAnsi="Calibri" w:cs="Calibri"/>
                <w:lang w:val="sr-Cyrl-BA" w:eastAsia="sr-Cyrl-BA"/>
              </w:rPr>
              <w:t>Međunarodni</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standardi</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Komisija</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broj</w:t>
            </w:r>
            <w:r w:rsidRPr="006810C5">
              <w:rPr>
                <w:rFonts w:ascii="Calibri" w:eastAsia="Times New Roman" w:hAnsi="Calibri" w:cs="Calibri"/>
                <w:lang w:val="sr-Cyrl-BA" w:eastAsia="sr-Cyrl-BA"/>
              </w:rPr>
              <w:t xml:space="preserve"> 6. (FAO), 2021. </w:t>
            </w:r>
            <w:r>
              <w:rPr>
                <w:rFonts w:ascii="Calibri" w:eastAsia="Times New Roman" w:hAnsi="Calibri" w:cs="Calibri"/>
                <w:lang w:val="sr-Cyrl-BA" w:eastAsia="sr-Cyrl-BA"/>
              </w:rPr>
              <w:t>godina</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101</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MER</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geološkim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istraživanjima</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110F">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r w:rsidR="0040110F">
              <w:rPr>
                <w:rFonts w:ascii="Calibri" w:eastAsia="Times New Roman" w:hAnsi="Calibri" w:cs="Calibri"/>
                <w:lang w:val="sr-Cyrl-BA" w:eastAsia="sr-Cyrl-BA"/>
              </w:rPr>
              <w:t xml:space="preserve"> </w:t>
            </w:r>
          </w:p>
        </w:tc>
      </w:tr>
      <w:tr w:rsidR="004036C5" w:rsidRPr="006810C5" w:rsidTr="00901FA3">
        <w:trPr>
          <w:trHeight w:val="18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102</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prihvatanju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zaduženja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Razvojne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banke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Projektu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rekonstrukcije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izgradnje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opremanja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četiri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psihijatrijske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ustanove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8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103</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MPK</w:t>
            </w:r>
          </w:p>
        </w:tc>
        <w:tc>
          <w:tcPr>
            <w:tcW w:w="3377" w:type="dxa"/>
            <w:noWrap/>
            <w:vAlign w:val="center"/>
            <w:hideMark/>
          </w:tcPr>
          <w:p w:rsidR="004036C5" w:rsidRPr="006810C5" w:rsidRDefault="0012548A" w:rsidP="00901FA3">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sprovođenju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nacionalnih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spomenika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ustanovlјene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skladu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Aneksom</w:t>
            </w:r>
            <w:r w:rsidR="004036C5" w:rsidRPr="006810C5">
              <w:rPr>
                <w:rFonts w:ascii="Calibri" w:eastAsia="Times New Roman" w:hAnsi="Calibri" w:cs="Calibri"/>
                <w:lang w:val="sr-Cyrl-BA" w:eastAsia="sr-Cyrl-BA"/>
              </w:rPr>
              <w:t xml:space="preserve"> 8 </w:t>
            </w:r>
            <w:r>
              <w:rPr>
                <w:rFonts w:ascii="Calibri" w:eastAsia="Times New Roman" w:hAnsi="Calibri" w:cs="Calibri"/>
                <w:lang w:val="sr-Cyrl-BA" w:eastAsia="sr-Cyrl-BA"/>
              </w:rPr>
              <w:t>Opšteg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okvirnog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sporazuma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mir</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Bosni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Hercegovini</w:t>
            </w:r>
            <w:r w:rsidR="00901FA3">
              <w:rPr>
                <w:rFonts w:ascii="Calibri" w:eastAsia="Times New Roman" w:hAnsi="Calibri" w:cs="Calibri"/>
                <w:lang w:val="sr-Latn-BA" w:eastAsia="sr-Cyrl-BA"/>
              </w:rPr>
              <w:t xml:space="preserve"> </w:t>
            </w:r>
            <w:r w:rsidR="00901FA3" w:rsidRPr="006810C5">
              <w:rPr>
                <w:rFonts w:ascii="Calibri" w:eastAsia="Times New Roman" w:hAnsi="Calibri" w:cs="Calibri"/>
                <w:lang w:val="sr-Cyrl-BA" w:eastAsia="sr-Cyrl-BA"/>
              </w:rPr>
              <w:t>(</w:t>
            </w:r>
            <w:r w:rsidR="00901FA3">
              <w:rPr>
                <w:rFonts w:ascii="Calibri" w:eastAsia="Times New Roman" w:hAnsi="Calibri" w:cs="Calibri"/>
                <w:lang w:val="sr-Cyrl-BA" w:eastAsia="sr-Cyrl-BA"/>
              </w:rPr>
              <w:t>po</w:t>
            </w:r>
            <w:r w:rsidR="00901FA3" w:rsidRPr="006810C5">
              <w:rPr>
                <w:rFonts w:ascii="Calibri" w:eastAsia="Times New Roman" w:hAnsi="Calibri" w:cs="Calibri"/>
                <w:lang w:val="sr-Cyrl-BA" w:eastAsia="sr-Cyrl-BA"/>
              </w:rPr>
              <w:t xml:space="preserve"> </w:t>
            </w:r>
            <w:r w:rsidR="00901FA3">
              <w:rPr>
                <w:rFonts w:ascii="Calibri" w:eastAsia="Times New Roman" w:hAnsi="Calibri" w:cs="Calibri"/>
                <w:lang w:val="sr-Cyrl-BA" w:eastAsia="sr-Cyrl-BA"/>
              </w:rPr>
              <w:t>hitnom</w:t>
            </w:r>
            <w:r w:rsidR="00901FA3" w:rsidRPr="006810C5">
              <w:rPr>
                <w:rFonts w:ascii="Calibri" w:eastAsia="Times New Roman" w:hAnsi="Calibri" w:cs="Calibri"/>
                <w:lang w:val="sr-Cyrl-BA" w:eastAsia="sr-Cyrl-BA"/>
              </w:rPr>
              <w:t xml:space="preserve"> </w:t>
            </w:r>
            <w:r w:rsidR="00901FA3">
              <w:rPr>
                <w:rFonts w:ascii="Calibri" w:eastAsia="Times New Roman" w:hAnsi="Calibri" w:cs="Calibri"/>
                <w:lang w:val="sr-Cyrl-BA" w:eastAsia="sr-Cyrl-BA"/>
              </w:rPr>
              <w:t>postupku</w:t>
            </w:r>
            <w:r w:rsidR="00901FA3" w:rsidRPr="006810C5">
              <w:rPr>
                <w:rFonts w:ascii="Calibri" w:eastAsia="Times New Roman" w:hAnsi="Calibri" w:cs="Calibri"/>
                <w:lang w:val="sr-Cyrl-BA" w:eastAsia="sr-Cyrl-BA"/>
              </w:rPr>
              <w:t>)</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104</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šezdeset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sedmoj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emisiji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obveznica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javnom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ponudom</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40110F">
        <w:trPr>
          <w:cnfStyle w:val="000000100000" w:firstRow="0" w:lastRow="0" w:firstColumn="0" w:lastColumn="0" w:oddVBand="0" w:evenVBand="0" w:oddHBand="1" w:evenHBand="0" w:firstRowFirstColumn="0" w:firstRowLastColumn="0" w:lastRowFirstColumn="0" w:lastRowLastColumn="0"/>
          <w:trHeight w:val="551"/>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105</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MZSZ</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dodacima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ishrani</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Djelimično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usklađeno</w:t>
            </w:r>
          </w:p>
        </w:tc>
        <w:tc>
          <w:tcPr>
            <w:tcW w:w="3263" w:type="dxa"/>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Direktiva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)2002/46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10. </w:t>
            </w:r>
            <w:r>
              <w:rPr>
                <w:rFonts w:ascii="Calibri" w:eastAsia="Times New Roman" w:hAnsi="Calibri" w:cs="Calibri"/>
                <w:lang w:val="sr-Cyrl-BA" w:eastAsia="sr-Cyrl-BA"/>
              </w:rPr>
              <w:t>juna</w:t>
            </w:r>
            <w:r w:rsidR="004036C5" w:rsidRPr="006810C5">
              <w:rPr>
                <w:rFonts w:ascii="Calibri" w:eastAsia="Times New Roman" w:hAnsi="Calibri" w:cs="Calibri"/>
                <w:lang w:val="sr-Cyrl-BA" w:eastAsia="sr-Cyrl-BA"/>
              </w:rPr>
              <w:t xml:space="preserve"> 2002.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usklađivanju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država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članica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odnosu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dodatke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ishrani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poslednji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put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lastRenderedPageBreak/>
              <w:t>izmjenjena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)2024/248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16.01.2024.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Priloga</w:t>
            </w:r>
            <w:r w:rsidR="004036C5" w:rsidRPr="006810C5">
              <w:rPr>
                <w:rFonts w:ascii="Calibri" w:eastAsia="Times New Roman" w:hAnsi="Calibri" w:cs="Calibri"/>
                <w:lang w:val="sr-Cyrl-BA" w:eastAsia="sr-Cyrl-BA"/>
              </w:rPr>
              <w:t xml:space="preserve"> II </w:t>
            </w:r>
            <w:r>
              <w:rPr>
                <w:rFonts w:ascii="Calibri" w:eastAsia="Times New Roman" w:hAnsi="Calibri" w:cs="Calibri"/>
                <w:lang w:val="sr-Cyrl-BA" w:eastAsia="sr-Cyrl-BA"/>
              </w:rPr>
              <w:t>Direktive</w:t>
            </w:r>
            <w:r w:rsidR="004036C5" w:rsidRPr="006810C5">
              <w:rPr>
                <w:rFonts w:ascii="Calibri" w:eastAsia="Times New Roman" w:hAnsi="Calibri" w:cs="Calibri"/>
                <w:lang w:val="sr-Cyrl-BA" w:eastAsia="sr-Cyrl-BA"/>
              </w:rPr>
              <w:t xml:space="preserve"> 2002/46/</w:t>
            </w:r>
            <w:r>
              <w:rPr>
                <w:rFonts w:ascii="Calibri" w:eastAsia="Times New Roman" w:hAnsi="Calibri" w:cs="Calibri"/>
                <w:lang w:val="sr-Cyrl-BA" w:eastAsia="sr-Cyrl-BA"/>
              </w:rPr>
              <w:t>EZ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pogledu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želјeznog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hidroksid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adipat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tartarata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upotreblјava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proizvodnji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dodataka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ishrani</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1925/2006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20. </w:t>
            </w:r>
            <w:r>
              <w:rPr>
                <w:rFonts w:ascii="Calibri" w:eastAsia="Times New Roman" w:hAnsi="Calibri" w:cs="Calibri"/>
                <w:lang w:val="sr-Cyrl-BA" w:eastAsia="sr-Cyrl-BA"/>
              </w:rPr>
              <w:t>decembra</w:t>
            </w:r>
            <w:r w:rsidR="004036C5" w:rsidRPr="006810C5">
              <w:rPr>
                <w:rFonts w:ascii="Calibri" w:eastAsia="Times New Roman" w:hAnsi="Calibri" w:cs="Calibri"/>
                <w:lang w:val="sr-Cyrl-BA" w:eastAsia="sr-Cyrl-BA"/>
              </w:rPr>
              <w:t xml:space="preserve"> 2006.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dodavanju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vitamina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minerala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određenih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drugih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tvari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hrani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poslednji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put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izmjenjena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2023/1065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01. </w:t>
            </w:r>
            <w:r>
              <w:rPr>
                <w:rFonts w:ascii="Calibri" w:eastAsia="Times New Roman" w:hAnsi="Calibri" w:cs="Calibri"/>
                <w:lang w:val="sr-Cyrl-BA" w:eastAsia="sr-Cyrl-BA"/>
              </w:rPr>
              <w:t>juna</w:t>
            </w:r>
            <w:r w:rsidR="004036C5" w:rsidRPr="006810C5">
              <w:rPr>
                <w:rFonts w:ascii="Calibri" w:eastAsia="Times New Roman" w:hAnsi="Calibri" w:cs="Calibri"/>
                <w:lang w:val="sr-Cyrl-BA" w:eastAsia="sr-Cyrl-BA"/>
              </w:rPr>
              <w:t xml:space="preserve"> 2023.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Priloga</w:t>
            </w:r>
            <w:r w:rsidR="004036C5" w:rsidRPr="006810C5">
              <w:rPr>
                <w:rFonts w:ascii="Calibri" w:eastAsia="Times New Roman" w:hAnsi="Calibri" w:cs="Calibri"/>
                <w:lang w:val="sr-Cyrl-BA" w:eastAsia="sr-Cyrl-BA"/>
              </w:rPr>
              <w:t xml:space="preserve"> II </w:t>
            </w:r>
            <w:r>
              <w:rPr>
                <w:rFonts w:ascii="Calibri" w:eastAsia="Times New Roman" w:hAnsi="Calibri" w:cs="Calibri"/>
                <w:lang w:val="sr-Cyrl-BA" w:eastAsia="sr-Cyrl-BA"/>
              </w:rPr>
              <w:t>Regulative</w:t>
            </w:r>
            <w:r w:rsidR="004036C5" w:rsidRPr="006810C5">
              <w:rPr>
                <w:rFonts w:ascii="Calibri" w:eastAsia="Times New Roman" w:hAnsi="Calibri" w:cs="Calibri"/>
                <w:lang w:val="sr-Cyrl-BA" w:eastAsia="sr-Cyrl-BA"/>
              </w:rPr>
              <w:t xml:space="preserve"> 1925/2006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pogledu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nikotinamid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ribozid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hlorida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dodaje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hrani</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sprovođenje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2017/2470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20. </w:t>
            </w:r>
            <w:r>
              <w:rPr>
                <w:rFonts w:ascii="Calibri" w:eastAsia="Times New Roman" w:hAnsi="Calibri" w:cs="Calibri"/>
                <w:lang w:val="sr-Cyrl-BA" w:eastAsia="sr-Cyrl-BA"/>
              </w:rPr>
              <w:t>decembra</w:t>
            </w:r>
            <w:r w:rsidR="004036C5" w:rsidRPr="006810C5">
              <w:rPr>
                <w:rFonts w:ascii="Calibri" w:eastAsia="Times New Roman" w:hAnsi="Calibri" w:cs="Calibri"/>
                <w:lang w:val="sr-Cyrl-BA" w:eastAsia="sr-Cyrl-BA"/>
              </w:rPr>
              <w:t xml:space="preserve"> 2017.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utvrđivanju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popisa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nove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hrane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skladu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2015/2283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novoj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hrani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poslednji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put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izmjenjena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sprovođenje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2023/2851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20. </w:t>
            </w:r>
            <w:r>
              <w:rPr>
                <w:rFonts w:ascii="Calibri" w:eastAsia="Times New Roman" w:hAnsi="Calibri" w:cs="Calibri"/>
                <w:lang w:val="sr-Cyrl-BA" w:eastAsia="sr-Cyrl-BA"/>
              </w:rPr>
              <w:t>decembra</w:t>
            </w:r>
            <w:r w:rsidR="004036C5" w:rsidRPr="006810C5">
              <w:rPr>
                <w:rFonts w:ascii="Calibri" w:eastAsia="Times New Roman" w:hAnsi="Calibri" w:cs="Calibri"/>
                <w:lang w:val="sr-Cyrl-BA" w:eastAsia="sr-Cyrl-BA"/>
              </w:rPr>
              <w:t xml:space="preserve"> 2023.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odobravanju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stavlјanja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tržište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nove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hrane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sastoji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djelimično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hidroliziranim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bjelančevina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tropa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ječma</w:t>
            </w:r>
            <w:r w:rsidR="004036C5" w:rsidRPr="006810C5">
              <w:rPr>
                <w:rFonts w:ascii="Calibri" w:eastAsia="Times New Roman" w:hAnsi="Calibri" w:cs="Calibri"/>
                <w:lang w:val="sr-Cyrl-BA" w:eastAsia="sr-Cyrl-BA"/>
              </w:rPr>
              <w:t xml:space="preserve"> (Hordeum vulgare)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lastRenderedPageBreak/>
              <w:t>tropa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riže</w:t>
            </w:r>
            <w:r w:rsidR="004036C5" w:rsidRPr="006810C5">
              <w:rPr>
                <w:rFonts w:ascii="Calibri" w:eastAsia="Times New Roman" w:hAnsi="Calibri" w:cs="Calibri"/>
                <w:lang w:val="sr-Cyrl-BA" w:eastAsia="sr-Cyrl-BA"/>
              </w:rPr>
              <w:t xml:space="preserve"> (Oryza sativa)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sprovođenje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2017/2470</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lastRenderedPageBreak/>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703"/>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106</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MPUGE</w:t>
            </w:r>
          </w:p>
        </w:tc>
        <w:tc>
          <w:tcPr>
            <w:tcW w:w="3377" w:type="dxa"/>
            <w:noWrap/>
            <w:vAlign w:val="center"/>
            <w:hideMark/>
          </w:tcPr>
          <w:p w:rsidR="004036C5" w:rsidRPr="006810C5" w:rsidRDefault="0012548A" w:rsidP="0012548A">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prirode</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Djelimično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usklađeno</w:t>
            </w:r>
          </w:p>
        </w:tc>
        <w:tc>
          <w:tcPr>
            <w:tcW w:w="3263" w:type="dxa"/>
            <w:vAlign w:val="center"/>
            <w:hideMark/>
          </w:tcPr>
          <w:p w:rsidR="0012548A" w:rsidRDefault="0012548A" w:rsidP="0012548A">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Direktiva</w:t>
            </w:r>
            <w:r w:rsidR="004036C5" w:rsidRPr="006810C5">
              <w:rPr>
                <w:rFonts w:ascii="Calibri" w:eastAsia="Times New Roman" w:hAnsi="Calibri" w:cs="Calibri"/>
                <w:lang w:val="sr-Cyrl-BA" w:eastAsia="sr-Cyrl-BA"/>
              </w:rPr>
              <w:t xml:space="preserve"> 92/43/</w:t>
            </w:r>
            <w:r>
              <w:rPr>
                <w:rFonts w:ascii="Calibri" w:eastAsia="Times New Roman" w:hAnsi="Calibri" w:cs="Calibri"/>
                <w:lang w:val="sr-Cyrl-BA" w:eastAsia="sr-Cyrl-BA"/>
              </w:rPr>
              <w:t>EEZ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21. </w:t>
            </w:r>
            <w:r>
              <w:rPr>
                <w:rFonts w:ascii="Calibri" w:eastAsia="Times New Roman" w:hAnsi="Calibri" w:cs="Calibri"/>
                <w:lang w:val="sr-Cyrl-BA" w:eastAsia="sr-Cyrl-BA"/>
              </w:rPr>
              <w:t>maja</w:t>
            </w:r>
            <w:r w:rsidR="004036C5" w:rsidRPr="006810C5">
              <w:rPr>
                <w:rFonts w:ascii="Calibri" w:eastAsia="Times New Roman" w:hAnsi="Calibri" w:cs="Calibri"/>
                <w:lang w:val="sr-Cyrl-BA" w:eastAsia="sr-Cyrl-BA"/>
              </w:rPr>
              <w:t xml:space="preserve"> 1992.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očuvanju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prirodnih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staništa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divlјe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faune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flore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zaklјučno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izvršenim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EC</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1882/2003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29. </w:t>
            </w:r>
            <w:r>
              <w:rPr>
                <w:rFonts w:ascii="Calibri" w:eastAsia="Times New Roman" w:hAnsi="Calibri" w:cs="Calibri"/>
                <w:lang w:val="sr-Cyrl-BA" w:eastAsia="sr-Cyrl-BA"/>
              </w:rPr>
              <w:t>septembra</w:t>
            </w:r>
            <w:r w:rsidR="004036C5" w:rsidRPr="006810C5">
              <w:rPr>
                <w:rFonts w:ascii="Calibri" w:eastAsia="Times New Roman" w:hAnsi="Calibri" w:cs="Calibri"/>
                <w:lang w:val="sr-Cyrl-BA" w:eastAsia="sr-Cyrl-BA"/>
              </w:rPr>
              <w:t xml:space="preserve"> 2003, </w:t>
            </w:r>
            <w:r>
              <w:rPr>
                <w:rFonts w:ascii="Calibri" w:eastAsia="Times New Roman" w:hAnsi="Calibri" w:cs="Calibri"/>
                <w:lang w:val="sr-Cyrl-BA" w:eastAsia="sr-Cyrl-BA"/>
              </w:rPr>
              <w:t>Direktivom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2006/105/</w:t>
            </w:r>
            <w:r>
              <w:rPr>
                <w:rFonts w:ascii="Calibri" w:eastAsia="Times New Roman" w:hAnsi="Calibri" w:cs="Calibri"/>
                <w:lang w:val="sr-Cyrl-BA" w:eastAsia="sr-Cyrl-BA"/>
              </w:rPr>
              <w:t>EC</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20. </w:t>
            </w:r>
            <w:r>
              <w:rPr>
                <w:rFonts w:ascii="Calibri" w:eastAsia="Times New Roman" w:hAnsi="Calibri" w:cs="Calibri"/>
                <w:lang w:val="sr-Cyrl-BA" w:eastAsia="sr-Cyrl-BA"/>
              </w:rPr>
              <w:t>novembra</w:t>
            </w:r>
            <w:r w:rsidR="004036C5" w:rsidRPr="006810C5">
              <w:rPr>
                <w:rFonts w:ascii="Calibri" w:eastAsia="Times New Roman" w:hAnsi="Calibri" w:cs="Calibri"/>
                <w:lang w:val="sr-Cyrl-BA" w:eastAsia="sr-Cyrl-BA"/>
              </w:rPr>
              <w:t xml:space="preserve"> 2006.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Direktivom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2013/17/</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13. </w:t>
            </w:r>
            <w:r>
              <w:rPr>
                <w:rFonts w:ascii="Calibri" w:eastAsia="Times New Roman" w:hAnsi="Calibri" w:cs="Calibri"/>
                <w:lang w:val="sr-Cyrl-BA" w:eastAsia="sr-Cyrl-BA"/>
              </w:rPr>
              <w:t>maja</w:t>
            </w:r>
            <w:r w:rsidR="004036C5" w:rsidRPr="006810C5">
              <w:rPr>
                <w:rFonts w:ascii="Calibri" w:eastAsia="Times New Roman" w:hAnsi="Calibri" w:cs="Calibri"/>
                <w:lang w:val="sr-Cyrl-BA" w:eastAsia="sr-Cyrl-BA"/>
              </w:rPr>
              <w:t xml:space="preserve"> 2013. </w:t>
            </w:r>
            <w:r>
              <w:rPr>
                <w:rFonts w:ascii="Calibri" w:eastAsia="Times New Roman" w:hAnsi="Calibri" w:cs="Calibri"/>
                <w:lang w:val="sr-Cyrl-BA" w:eastAsia="sr-Cyrl-BA"/>
              </w:rPr>
              <w:t>godine</w:t>
            </w:r>
          </w:p>
          <w:p w:rsidR="0012548A" w:rsidRDefault="0012548A" w:rsidP="0012548A">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p>
          <w:p w:rsidR="004036C5" w:rsidRPr="006810C5" w:rsidRDefault="0012548A" w:rsidP="0012548A">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12548A">
              <w:rPr>
                <w:rFonts w:ascii="Calibri" w:eastAsia="Times New Roman" w:hAnsi="Calibri" w:cs="Calibri"/>
                <w:lang w:val="sr-Cyrl-BA" w:eastAsia="sr-Cyrl-BA"/>
              </w:rPr>
              <w:t>Direktiva 2009/147/EZ Evropskog parlamenta i Savjeta od 30. decembra 2009. godine o očuvanju divlјih ptica , uklјučujući sve izmjene  izvršene Direktivom Savjeta 2013/17/EU od 13. maja 2013. godine i Regulativom  (EU) 2019/1010 Evropskog parlamenta i Savjeta od 5. juna 2019. godine</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107</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Program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posebnog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nadzora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prisustvom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nematoda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bilјnoj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proizvodnji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2024. </w:t>
            </w:r>
            <w:r>
              <w:rPr>
                <w:rFonts w:ascii="Calibri" w:eastAsia="Times New Roman" w:hAnsi="Calibri" w:cs="Calibri"/>
                <w:lang w:val="sr-Cyrl-BA" w:eastAsia="sr-Cyrl-BA"/>
              </w:rPr>
              <w:t>godini</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108</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MTT</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Nacrt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boravišnoj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taksi</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21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109</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Program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posebnog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nadzora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prisustvom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karantinski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štetnog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organizma</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i/>
                <w:iCs/>
                <w:lang w:val="sr-Cyrl-BA" w:eastAsia="sr-Cyrl-BA"/>
              </w:rPr>
              <w:t>Alternaria mali Roberts</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prouzrokovača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alternarijske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pjegavosti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jabuke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području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2024. </w:t>
            </w:r>
            <w:r>
              <w:rPr>
                <w:rFonts w:ascii="Calibri" w:eastAsia="Times New Roman" w:hAnsi="Calibri" w:cs="Calibri"/>
                <w:lang w:val="sr-Cyrl-BA" w:eastAsia="sr-Cyrl-BA"/>
              </w:rPr>
              <w:t>godini</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Međunarodna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konvencija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bilјa</w:t>
            </w:r>
            <w:r w:rsidR="004036C5" w:rsidRPr="006810C5">
              <w:rPr>
                <w:rFonts w:ascii="Calibri" w:eastAsia="Times New Roman" w:hAnsi="Calibri" w:cs="Calibri"/>
                <w:lang w:val="sr-Cyrl-BA" w:eastAsia="sr-Cyrl-BA"/>
              </w:rPr>
              <w:t xml:space="preserve">, IPPC, 1951.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Međunarodni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standardi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6. (FAO), 2021. </w:t>
            </w:r>
            <w:r>
              <w:rPr>
                <w:rFonts w:ascii="Calibri" w:eastAsia="Times New Roman" w:hAnsi="Calibri" w:cs="Calibri"/>
                <w:lang w:val="sr-Cyrl-BA" w:eastAsia="sr-Cyrl-BA"/>
              </w:rPr>
              <w:t>godina</w:t>
            </w:r>
          </w:p>
        </w:tc>
      </w:tr>
      <w:tr w:rsidR="004036C5" w:rsidRPr="006810C5" w:rsidTr="00901FA3">
        <w:trPr>
          <w:trHeight w:val="21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110</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Program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posebnog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nadzora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prisustvom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karantinski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štetnog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organizma</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i/>
                <w:iCs/>
                <w:lang w:val="sr-Cyrl-BA" w:eastAsia="sr-Cyrl-BA"/>
              </w:rPr>
              <w:t>Candidatus Phytoplasma solani (Stolbur phytoplasma)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i/>
                <w:iCs/>
                <w:lang w:val="sr-Cyrl-BA" w:eastAsia="sr-Cyrl-BA"/>
              </w:rPr>
              <w:t>Erwinia chrysanthemi (Dickeya spp.)</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sjemenskom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krompiru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2024. </w:t>
            </w:r>
            <w:r>
              <w:rPr>
                <w:rFonts w:ascii="Calibri" w:eastAsia="Times New Roman" w:hAnsi="Calibri" w:cs="Calibri"/>
                <w:lang w:val="sr-Cyrl-BA" w:eastAsia="sr-Cyrl-BA"/>
              </w:rPr>
              <w:t>godini</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Međunarodna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konvencija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bilјa</w:t>
            </w:r>
            <w:r w:rsidR="004036C5" w:rsidRPr="006810C5">
              <w:rPr>
                <w:rFonts w:ascii="Calibri" w:eastAsia="Times New Roman" w:hAnsi="Calibri" w:cs="Calibri"/>
                <w:lang w:val="sr-Cyrl-BA" w:eastAsia="sr-Cyrl-BA"/>
              </w:rPr>
              <w:t xml:space="preserve">, IPPC, 1951.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Međunarodni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standardi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6. (FAO), 2021. </w:t>
            </w:r>
            <w:r>
              <w:rPr>
                <w:rFonts w:ascii="Calibri" w:eastAsia="Times New Roman" w:hAnsi="Calibri" w:cs="Calibri"/>
                <w:lang w:val="sr-Cyrl-BA" w:eastAsia="sr-Cyrl-BA"/>
              </w:rPr>
              <w:t>godina</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21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111</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Program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posebnog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nadzora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prisustvom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karantinski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štetnog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organizma</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i/>
                <w:iCs/>
                <w:lang w:val="sr-Cyrl-BA" w:eastAsia="sr-Cyrl-BA"/>
              </w:rPr>
              <w:t>Xylella fastidiosa Wells al.</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prouzrokovača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Pirsove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bolesti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području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2024. </w:t>
            </w:r>
            <w:r>
              <w:rPr>
                <w:rFonts w:ascii="Calibri" w:eastAsia="Times New Roman" w:hAnsi="Calibri" w:cs="Calibri"/>
                <w:lang w:val="sr-Cyrl-BA" w:eastAsia="sr-Cyrl-BA"/>
              </w:rPr>
              <w:t>godini</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Međunarodna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konvencija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bilјa</w:t>
            </w:r>
            <w:r w:rsidR="004036C5" w:rsidRPr="006810C5">
              <w:rPr>
                <w:rFonts w:ascii="Calibri" w:eastAsia="Times New Roman" w:hAnsi="Calibri" w:cs="Calibri"/>
                <w:lang w:val="sr-Cyrl-BA" w:eastAsia="sr-Cyrl-BA"/>
              </w:rPr>
              <w:t xml:space="preserve">, IPPC, 1951.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Međunarodni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standardi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6. (FAO), 2021. </w:t>
            </w:r>
            <w:r>
              <w:rPr>
                <w:rFonts w:ascii="Calibri" w:eastAsia="Times New Roman" w:hAnsi="Calibri" w:cs="Calibri"/>
                <w:lang w:val="sr-Cyrl-BA" w:eastAsia="sr-Cyrl-BA"/>
              </w:rPr>
              <w:t>godina</w:t>
            </w:r>
          </w:p>
        </w:tc>
      </w:tr>
      <w:tr w:rsidR="004036C5" w:rsidRPr="006810C5" w:rsidTr="00901FA3">
        <w:trPr>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112</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MUP</w:t>
            </w:r>
          </w:p>
        </w:tc>
        <w:tc>
          <w:tcPr>
            <w:tcW w:w="3377" w:type="dxa"/>
            <w:noWrap/>
            <w:vAlign w:val="center"/>
            <w:hideMark/>
          </w:tcPr>
          <w:p w:rsidR="004036C5" w:rsidRPr="006810C5" w:rsidRDefault="0012548A" w:rsidP="00901FA3">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policiji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unutrašnjim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poslovima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hitnom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postupku</w:t>
            </w:r>
            <w:r w:rsidR="004036C5" w:rsidRPr="006810C5">
              <w:rPr>
                <w:rFonts w:ascii="Calibri" w:eastAsia="Times New Roman" w:hAnsi="Calibri" w:cs="Calibri"/>
                <w:lang w:val="sr-Cyrl-BA" w:eastAsia="sr-Cyrl-BA"/>
              </w:rPr>
              <w:t>)</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242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113</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Nacrt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deviznom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poslovanju</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Djelimično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usklađeno</w:t>
            </w:r>
          </w:p>
        </w:tc>
        <w:tc>
          <w:tcPr>
            <w:tcW w:w="3263" w:type="dxa"/>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Direktiv</w:t>
            </w:r>
            <w:r w:rsidR="004036C5" w:rsidRPr="006810C5">
              <w:rPr>
                <w:rFonts w:ascii="Calibri" w:eastAsia="Times New Roman" w:hAnsi="Calibri" w:cs="Calibri"/>
                <w:lang w:val="sr-Cyrl-BA" w:eastAsia="sr-Cyrl-BA"/>
              </w:rPr>
              <w:t xml:space="preserve">a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88/361/EE</w:t>
            </w:r>
            <w:r>
              <w:rPr>
                <w:rFonts w:ascii="Calibri" w:eastAsia="Times New Roman" w:hAnsi="Calibri" w:cs="Calibri"/>
                <w:lang w:val="sr-Cyrl-BA" w:eastAsia="sr-Cyrl-BA"/>
              </w:rPr>
              <w:t>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24. </w:t>
            </w:r>
            <w:r>
              <w:rPr>
                <w:rFonts w:ascii="Calibri" w:eastAsia="Times New Roman" w:hAnsi="Calibri" w:cs="Calibri"/>
                <w:lang w:val="sr-Cyrl-BA" w:eastAsia="sr-Cyrl-BA"/>
              </w:rPr>
              <w:t>juna</w:t>
            </w:r>
            <w:r w:rsidR="004036C5" w:rsidRPr="006810C5">
              <w:rPr>
                <w:rFonts w:ascii="Calibri" w:eastAsia="Times New Roman" w:hAnsi="Calibri" w:cs="Calibri"/>
                <w:lang w:val="sr-Cyrl-BA" w:eastAsia="sr-Cyrl-BA"/>
              </w:rPr>
              <w:t xml:space="preserve"> 1988.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sprovođenje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člana</w:t>
            </w:r>
            <w:r w:rsidR="004036C5" w:rsidRPr="006810C5">
              <w:rPr>
                <w:rFonts w:ascii="Calibri" w:eastAsia="Times New Roman" w:hAnsi="Calibri" w:cs="Calibri"/>
                <w:lang w:val="sr-Cyrl-BA" w:eastAsia="sr-Cyrl-BA"/>
              </w:rPr>
              <w:t xml:space="preserve"> 67. </w:t>
            </w:r>
            <w:r>
              <w:rPr>
                <w:rFonts w:ascii="Calibri" w:eastAsia="Times New Roman" w:hAnsi="Calibri" w:cs="Calibri"/>
                <w:lang w:val="sr-Cyrl-BA" w:eastAsia="sr-Cyrl-BA"/>
              </w:rPr>
              <w:t>Ugovora</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Direktiva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2015/849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20. </w:t>
            </w:r>
            <w:r>
              <w:rPr>
                <w:rFonts w:ascii="Calibri" w:eastAsia="Times New Roman" w:hAnsi="Calibri" w:cs="Calibri"/>
                <w:lang w:val="sr-Cyrl-BA" w:eastAsia="sr-Cyrl-BA"/>
              </w:rPr>
              <w:t>maja</w:t>
            </w:r>
            <w:r w:rsidR="004036C5" w:rsidRPr="006810C5">
              <w:rPr>
                <w:rFonts w:ascii="Calibri" w:eastAsia="Times New Roman" w:hAnsi="Calibri" w:cs="Calibri"/>
                <w:lang w:val="sr-Cyrl-BA" w:eastAsia="sr-Cyrl-BA"/>
              </w:rPr>
              <w:t xml:space="preserve"> 2015.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sprečavanju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korišćenja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finansijskog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sistema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svrhu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novca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ili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finansiranja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terorizma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w:t>
            </w:r>
            <w:r w:rsidR="004036C5" w:rsidRPr="006810C5">
              <w:rPr>
                <w:rFonts w:ascii="Calibri" w:eastAsia="Times New Roman" w:hAnsi="Calibri" w:cs="Calibri"/>
                <w:lang w:val="sr-Cyrl-BA" w:eastAsia="sr-Cyrl-BA"/>
              </w:rPr>
              <w:t xml:space="preserve">. 648/2012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stavlјanju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van</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snage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Direktive</w:t>
            </w:r>
            <w:r w:rsidR="004036C5" w:rsidRPr="006810C5">
              <w:rPr>
                <w:rFonts w:ascii="Calibri" w:eastAsia="Times New Roman" w:hAnsi="Calibri" w:cs="Calibri"/>
                <w:lang w:val="sr-Cyrl-BA" w:eastAsia="sr-Cyrl-BA"/>
              </w:rPr>
              <w:t xml:space="preserve"> 2005/60/</w:t>
            </w:r>
            <w:r>
              <w:rPr>
                <w:rFonts w:ascii="Calibri" w:eastAsia="Times New Roman" w:hAnsi="Calibri" w:cs="Calibri"/>
                <w:lang w:val="sr-Cyrl-BA" w:eastAsia="sr-Cyrl-BA"/>
              </w:rPr>
              <w:t>EZ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Direktive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2006/70/</w:t>
            </w:r>
            <w:r>
              <w:rPr>
                <w:rFonts w:ascii="Calibri" w:eastAsia="Times New Roman" w:hAnsi="Calibri" w:cs="Calibri"/>
                <w:lang w:val="sr-Cyrl-BA" w:eastAsia="sr-Cyrl-BA"/>
              </w:rPr>
              <w:t>EZ</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Direktiva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2018/843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30. </w:t>
            </w:r>
            <w:r>
              <w:rPr>
                <w:rFonts w:ascii="Calibri" w:eastAsia="Times New Roman" w:hAnsi="Calibri" w:cs="Calibri"/>
                <w:lang w:val="sr-Cyrl-BA" w:eastAsia="sr-Cyrl-BA"/>
              </w:rPr>
              <w:t>maja</w:t>
            </w:r>
            <w:r w:rsidR="004036C5" w:rsidRPr="006810C5">
              <w:rPr>
                <w:rFonts w:ascii="Calibri" w:eastAsia="Times New Roman" w:hAnsi="Calibri" w:cs="Calibri"/>
                <w:lang w:val="sr-Cyrl-BA" w:eastAsia="sr-Cyrl-BA"/>
              </w:rPr>
              <w:t xml:space="preserve"> 2018.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Direktive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2015/849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sprečavanju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korišćenja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finansijskog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sistema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svrhu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novca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ili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finansiranja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terorizma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direktiva</w:t>
            </w:r>
            <w:r w:rsidR="004036C5" w:rsidRPr="006810C5">
              <w:rPr>
                <w:rFonts w:ascii="Calibri" w:eastAsia="Times New Roman" w:hAnsi="Calibri" w:cs="Calibri"/>
                <w:lang w:val="sr-Cyrl-BA" w:eastAsia="sr-Cyrl-BA"/>
              </w:rPr>
              <w:t xml:space="preserve"> 2009/183/</w:t>
            </w:r>
            <w:r>
              <w:rPr>
                <w:rFonts w:ascii="Calibri" w:eastAsia="Times New Roman" w:hAnsi="Calibri" w:cs="Calibri"/>
                <w:lang w:val="sr-Cyrl-BA" w:eastAsia="sr-Cyrl-BA"/>
              </w:rPr>
              <w:t>EZ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2013/6/</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Direktiv</w:t>
            </w:r>
            <w:r w:rsidR="004036C5" w:rsidRPr="006810C5">
              <w:rPr>
                <w:rFonts w:ascii="Calibri" w:eastAsia="Times New Roman" w:hAnsi="Calibri" w:cs="Calibri"/>
                <w:lang w:val="sr-Cyrl-BA" w:eastAsia="sr-Cyrl-BA"/>
              </w:rPr>
              <w:t>a 2009/110/E</w:t>
            </w:r>
            <w:r>
              <w:rPr>
                <w:rFonts w:ascii="Calibri" w:eastAsia="Times New Roman" w:hAnsi="Calibri" w:cs="Calibri"/>
                <w:lang w:val="sr-Cyrl-BA" w:eastAsia="sr-Cyrl-BA"/>
              </w:rPr>
              <w:t>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16. </w:t>
            </w:r>
            <w:r>
              <w:rPr>
                <w:rFonts w:ascii="Calibri" w:eastAsia="Times New Roman" w:hAnsi="Calibri" w:cs="Calibri"/>
                <w:lang w:val="sr-Cyrl-BA" w:eastAsia="sr-Cyrl-BA"/>
              </w:rPr>
              <w:t>septembra</w:t>
            </w:r>
            <w:r w:rsidR="004036C5" w:rsidRPr="006810C5">
              <w:rPr>
                <w:rFonts w:ascii="Calibri" w:eastAsia="Times New Roman" w:hAnsi="Calibri" w:cs="Calibri"/>
                <w:lang w:val="sr-Cyrl-BA" w:eastAsia="sr-Cyrl-BA"/>
              </w:rPr>
              <w:t xml:space="preserve"> 2009.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osnivanju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obavlјanju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djelatnosti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bonitetnom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nadzoru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poslovanja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institucija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elektronski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nov</w:t>
            </w:r>
            <w:r w:rsidR="004036C5" w:rsidRPr="006810C5">
              <w:rPr>
                <w:rFonts w:ascii="Calibri" w:eastAsia="Times New Roman" w:hAnsi="Calibri" w:cs="Calibri"/>
                <w:lang w:val="sr-Cyrl-BA" w:eastAsia="sr-Cyrl-BA"/>
              </w:rPr>
              <w:t>a</w:t>
            </w:r>
            <w:r>
              <w:rPr>
                <w:rFonts w:ascii="Calibri" w:eastAsia="Times New Roman" w:hAnsi="Calibri" w:cs="Calibri"/>
                <w:lang w:val="sr-Cyrl-BA" w:eastAsia="sr-Cyrl-BA"/>
              </w:rPr>
              <w:t>c</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direktiva</w:t>
            </w:r>
            <w:r w:rsidR="004036C5" w:rsidRPr="006810C5">
              <w:rPr>
                <w:rFonts w:ascii="Calibri" w:eastAsia="Times New Roman" w:hAnsi="Calibri" w:cs="Calibri"/>
                <w:lang w:val="sr-Cyrl-BA" w:eastAsia="sr-Cyrl-BA"/>
              </w:rPr>
              <w:t xml:space="preserve"> 2005/60/E</w:t>
            </w:r>
            <w:r>
              <w:rPr>
                <w:rFonts w:ascii="Calibri" w:eastAsia="Times New Roman" w:hAnsi="Calibri" w:cs="Calibri"/>
                <w:lang w:val="sr-Cyrl-BA" w:eastAsia="sr-Cyrl-BA"/>
              </w:rPr>
              <w:t>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lang w:val="sr-Cyrl-BA" w:eastAsia="sr-Cyrl-BA"/>
              </w:rPr>
              <w:lastRenderedPageBreak/>
              <w:t>2006/48/E</w:t>
            </w:r>
            <w:r>
              <w:rPr>
                <w:rFonts w:ascii="Calibri" w:eastAsia="Times New Roman" w:hAnsi="Calibri" w:cs="Calibri"/>
                <w:lang w:val="sr-Cyrl-BA" w:eastAsia="sr-Cyrl-BA"/>
              </w:rPr>
              <w:t>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stavlјanju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van</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snage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Direktive</w:t>
            </w:r>
            <w:r w:rsidR="004036C5" w:rsidRPr="006810C5">
              <w:rPr>
                <w:rFonts w:ascii="Calibri" w:eastAsia="Times New Roman" w:hAnsi="Calibri" w:cs="Calibri"/>
                <w:lang w:val="sr-Cyrl-BA" w:eastAsia="sr-Cyrl-BA"/>
              </w:rPr>
              <w:t xml:space="preserve"> 2000/46/E</w:t>
            </w:r>
            <w:r>
              <w:rPr>
                <w:rFonts w:ascii="Calibri" w:eastAsia="Times New Roman" w:hAnsi="Calibri" w:cs="Calibri"/>
                <w:lang w:val="sr-Cyrl-BA" w:eastAsia="sr-Cyrl-BA"/>
              </w:rPr>
              <w:t>Z</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2018/1672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23. </w:t>
            </w:r>
            <w:r>
              <w:rPr>
                <w:rFonts w:ascii="Calibri" w:eastAsia="Times New Roman" w:hAnsi="Calibri" w:cs="Calibri"/>
                <w:lang w:val="sr-Cyrl-BA" w:eastAsia="sr-Cyrl-BA"/>
              </w:rPr>
              <w:t>oktobra</w:t>
            </w:r>
            <w:r w:rsidR="004036C5" w:rsidRPr="006810C5">
              <w:rPr>
                <w:rFonts w:ascii="Calibri" w:eastAsia="Times New Roman" w:hAnsi="Calibri" w:cs="Calibri"/>
                <w:lang w:val="sr-Cyrl-BA" w:eastAsia="sr-Cyrl-BA"/>
              </w:rPr>
              <w:t xml:space="preserve"> 2018.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kontrolama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gotovine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unosi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Uniju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ili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iznosi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stavlјanju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van</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snage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Regulative</w:t>
            </w:r>
            <w:r w:rsidR="004036C5" w:rsidRPr="006810C5">
              <w:rPr>
                <w:rFonts w:ascii="Calibri" w:eastAsia="Times New Roman" w:hAnsi="Calibri" w:cs="Calibri"/>
                <w:lang w:val="sr-Cyrl-BA" w:eastAsia="sr-Cyrl-BA"/>
              </w:rPr>
              <w:t xml:space="preserve"> (E</w:t>
            </w:r>
            <w:r>
              <w:rPr>
                <w:rFonts w:ascii="Calibri" w:eastAsia="Times New Roman" w:hAnsi="Calibri" w:cs="Calibri"/>
                <w:lang w:val="sr-Cyrl-BA" w:eastAsia="sr-Cyrl-BA"/>
              </w:rPr>
              <w:t>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w:t>
            </w:r>
            <w:r w:rsidR="004036C5" w:rsidRPr="006810C5">
              <w:rPr>
                <w:rFonts w:ascii="Calibri" w:eastAsia="Times New Roman" w:hAnsi="Calibri" w:cs="Calibri"/>
                <w:lang w:val="sr-Cyrl-BA" w:eastAsia="sr-Cyrl-BA"/>
              </w:rPr>
              <w:t xml:space="preserve">. 1889/2005   </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lastRenderedPageBreak/>
              <w:t>/</w:t>
            </w:r>
          </w:p>
        </w:tc>
        <w:tc>
          <w:tcPr>
            <w:tcW w:w="2056" w:type="dxa"/>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Međunarodni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standardi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borbi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protiv</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novca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finansiranja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terorizma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širenja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oružja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masovno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uništenje</w:t>
            </w:r>
            <w:r w:rsidR="004036C5" w:rsidRPr="006810C5">
              <w:rPr>
                <w:rFonts w:ascii="Calibri" w:eastAsia="Times New Roman" w:hAnsi="Calibri" w:cs="Calibri"/>
                <w:lang w:val="sr-Cyrl-BA" w:eastAsia="sr-Cyrl-BA"/>
              </w:rPr>
              <w:t xml:space="preserve">, FATF, 2023. </w:t>
            </w:r>
            <w:r>
              <w:rPr>
                <w:rFonts w:ascii="Calibri" w:eastAsia="Times New Roman" w:hAnsi="Calibri" w:cs="Calibri"/>
                <w:lang w:val="sr-Cyrl-BA" w:eastAsia="sr-Cyrl-BA"/>
              </w:rPr>
              <w:t>godina</w:t>
            </w:r>
          </w:p>
        </w:tc>
      </w:tr>
      <w:tr w:rsidR="004036C5" w:rsidRPr="006810C5" w:rsidTr="00901FA3">
        <w:trPr>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114</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investiranju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javnih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sredstava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2024. </w:t>
            </w:r>
            <w:r>
              <w:rPr>
                <w:rFonts w:ascii="Calibri" w:eastAsia="Times New Roman" w:hAnsi="Calibri" w:cs="Calibri"/>
                <w:lang w:val="sr-Cyrl-BA" w:eastAsia="sr-Cyrl-BA"/>
              </w:rPr>
              <w:t>godinu</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115</w:t>
            </w:r>
          </w:p>
        </w:tc>
        <w:tc>
          <w:tcPr>
            <w:tcW w:w="1213" w:type="dxa"/>
            <w:vAlign w:val="center"/>
            <w:hideMark/>
          </w:tcPr>
          <w:p w:rsidR="0040110F"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NP</w:t>
            </w:r>
            <w:r w:rsidR="004036C5" w:rsidRPr="006810C5">
              <w:rPr>
                <w:rFonts w:ascii="Calibri" w:eastAsia="Times New Roman" w:hAnsi="Calibri" w:cs="Calibri"/>
                <w:lang w:val="sr-Cyrl-BA" w:eastAsia="sr-Cyrl-BA"/>
              </w:rPr>
              <w:t xml:space="preserve"> </w:t>
            </w:r>
          </w:p>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Igor</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Žunić</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izbornog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116</w:t>
            </w:r>
          </w:p>
        </w:tc>
        <w:tc>
          <w:tcPr>
            <w:tcW w:w="1213" w:type="dxa"/>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NP</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Srđan</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Mazalica</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referendumu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građanskoj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inicijativi</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117</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MRBIZ</w:t>
            </w:r>
          </w:p>
        </w:tc>
        <w:tc>
          <w:tcPr>
            <w:tcW w:w="3377" w:type="dxa"/>
            <w:noWrap/>
            <w:vAlign w:val="center"/>
            <w:hideMark/>
          </w:tcPr>
          <w:p w:rsidR="004036C5" w:rsidRPr="006810C5" w:rsidRDefault="0012548A" w:rsidP="00901FA3">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radu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hitnom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postupku</w:t>
            </w:r>
            <w:r w:rsidR="004036C5" w:rsidRPr="006810C5">
              <w:rPr>
                <w:rFonts w:ascii="Calibri" w:eastAsia="Times New Roman" w:hAnsi="Calibri" w:cs="Calibri"/>
                <w:lang w:val="sr-Cyrl-BA" w:eastAsia="sr-Cyrl-BA"/>
              </w:rPr>
              <w:t>)</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118</w:t>
            </w:r>
          </w:p>
        </w:tc>
        <w:tc>
          <w:tcPr>
            <w:tcW w:w="1213" w:type="dxa"/>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NP</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Nenad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Stevandić</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imunitetu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119</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MER</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Program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utvrđivanja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usklađenosti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kvaliteta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tečnih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naftnih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goriva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lјetnu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sezonu</w:t>
            </w:r>
            <w:r w:rsidR="004036C5" w:rsidRPr="006810C5">
              <w:rPr>
                <w:rFonts w:ascii="Calibri" w:eastAsia="Times New Roman" w:hAnsi="Calibri" w:cs="Calibri"/>
                <w:lang w:val="sr-Cyrl-BA" w:eastAsia="sr-Cyrl-BA"/>
              </w:rPr>
              <w:t xml:space="preserve"> 2024. </w:t>
            </w:r>
            <w:r>
              <w:rPr>
                <w:rFonts w:ascii="Calibri" w:eastAsia="Times New Roman" w:hAnsi="Calibri" w:cs="Calibri"/>
                <w:lang w:val="sr-Cyrl-BA" w:eastAsia="sr-Cyrl-BA"/>
              </w:rPr>
              <w:t>godine</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15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120</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MUP</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zdravstvenim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uslovima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policijskih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službenika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kandidata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prijem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policijsku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obuku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Ministarstvu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unutrašnjih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poslova</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121</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platama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zaposlenih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institucijama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pravosuđa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122</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platama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naknadama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sudija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javnih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tužilaca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Srpskoj</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123</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javnim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tužilašvima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124</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MPK</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sadržini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načinu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stavlјanja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oznaka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kulturnom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dobru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vrstama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kategorijama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kulturnog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dobra</w:t>
            </w:r>
            <w:r w:rsidR="004036C5" w:rsidRPr="006810C5">
              <w:rPr>
                <w:rFonts w:ascii="Calibri" w:eastAsia="Times New Roman" w:hAnsi="Calibri" w:cs="Calibri"/>
                <w:lang w:val="sr-Cyrl-BA" w:eastAsia="sr-Cyrl-BA"/>
              </w:rPr>
              <w:t xml:space="preserve"> </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125</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MZSZ</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Godišnji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plan</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Godišnjeg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plana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specijalizacija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supspecijalizacija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2024. </w:t>
            </w:r>
            <w:r>
              <w:rPr>
                <w:rFonts w:ascii="Calibri" w:eastAsia="Times New Roman" w:hAnsi="Calibri" w:cs="Calibri"/>
                <w:lang w:val="sr-Cyrl-BA" w:eastAsia="sr-Cyrl-BA"/>
              </w:rPr>
              <w:t>godinu</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24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126</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lovstvu</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Djelimično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usklađeno</w:t>
            </w:r>
          </w:p>
        </w:tc>
        <w:tc>
          <w:tcPr>
            <w:tcW w:w="3263" w:type="dxa"/>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Direktiva</w:t>
            </w:r>
            <w:r w:rsidR="004036C5" w:rsidRPr="006810C5">
              <w:rPr>
                <w:rFonts w:ascii="Calibri" w:eastAsia="Times New Roman" w:hAnsi="Calibri" w:cs="Calibri"/>
                <w:lang w:val="sr-Cyrl-BA" w:eastAsia="sr-Cyrl-BA"/>
              </w:rPr>
              <w:t xml:space="preserve"> 2009/147/</w:t>
            </w:r>
            <w:r>
              <w:rPr>
                <w:rFonts w:ascii="Calibri" w:eastAsia="Times New Roman" w:hAnsi="Calibri" w:cs="Calibri"/>
                <w:lang w:val="sr-Cyrl-BA" w:eastAsia="sr-Cyrl-BA"/>
              </w:rPr>
              <w:t>EZ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30. </w:t>
            </w:r>
            <w:r>
              <w:rPr>
                <w:rFonts w:ascii="Calibri" w:eastAsia="Times New Roman" w:hAnsi="Calibri" w:cs="Calibri"/>
                <w:lang w:val="sr-Cyrl-BA" w:eastAsia="sr-Cyrl-BA"/>
              </w:rPr>
              <w:t>novembra</w:t>
            </w:r>
            <w:r w:rsidR="004036C5" w:rsidRPr="006810C5">
              <w:rPr>
                <w:rFonts w:ascii="Calibri" w:eastAsia="Times New Roman" w:hAnsi="Calibri" w:cs="Calibri"/>
                <w:lang w:val="sr-Cyrl-BA" w:eastAsia="sr-Cyrl-BA"/>
              </w:rPr>
              <w:t xml:space="preserve"> 2009.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očuvanju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divlјih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ptica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kodifikovana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verzija</w:t>
            </w:r>
            <w:r w:rsidR="004036C5" w:rsidRPr="006810C5">
              <w:rPr>
                <w:rFonts w:ascii="Calibri" w:eastAsia="Times New Roman" w:hAnsi="Calibri" w:cs="Calibri"/>
                <w:lang w:val="sr-Cyrl-BA" w:eastAsia="sr-Cyrl-BA"/>
              </w:rPr>
              <w:t>)</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Direktiva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92/43/</w:t>
            </w:r>
            <w:r>
              <w:rPr>
                <w:rFonts w:ascii="Calibri" w:eastAsia="Times New Roman" w:hAnsi="Calibri" w:cs="Calibri"/>
                <w:lang w:val="sr-Cyrl-BA" w:eastAsia="sr-Cyrl-BA"/>
              </w:rPr>
              <w:t>EEZ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21. </w:t>
            </w:r>
            <w:r>
              <w:rPr>
                <w:rFonts w:ascii="Calibri" w:eastAsia="Times New Roman" w:hAnsi="Calibri" w:cs="Calibri"/>
                <w:lang w:val="sr-Cyrl-BA" w:eastAsia="sr-Cyrl-BA"/>
              </w:rPr>
              <w:t>maja</w:t>
            </w:r>
            <w:r w:rsidR="004036C5" w:rsidRPr="006810C5">
              <w:rPr>
                <w:rFonts w:ascii="Calibri" w:eastAsia="Times New Roman" w:hAnsi="Calibri" w:cs="Calibri"/>
                <w:lang w:val="sr-Cyrl-BA" w:eastAsia="sr-Cyrl-BA"/>
              </w:rPr>
              <w:t xml:space="preserve"> 1992.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očuvanju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prirodnih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staništa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divlјe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faune</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127</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davanju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saglasnosti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izdavanje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garancija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kreditno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zaduženje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Sarajevo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gas</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a</w:t>
            </w:r>
            <w:r w:rsidR="004036C5" w:rsidRPr="006810C5">
              <w:rPr>
                <w:rFonts w:ascii="Calibri" w:eastAsia="Times New Roman" w:hAnsi="Calibri" w:cs="Calibri"/>
                <w:lang w:val="sr-Cyrl-BA" w:eastAsia="sr-Cyrl-BA"/>
              </w:rPr>
              <w:t>.</w:t>
            </w:r>
            <w:r>
              <w:rPr>
                <w:rFonts w:ascii="Calibri" w:eastAsia="Times New Roman" w:hAnsi="Calibri" w:cs="Calibri"/>
                <w:lang w:val="sr-Cyrl-BA" w:eastAsia="sr-Cyrl-BA"/>
              </w:rPr>
              <w:t>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Istočno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Sarajevo</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40110F">
        <w:trPr>
          <w:trHeight w:val="409"/>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128</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Program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posebnog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nadzora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prisustvom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štetnih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insekata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bilјnoj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proizvodnji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području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2024. </w:t>
            </w:r>
            <w:r>
              <w:rPr>
                <w:rFonts w:ascii="Calibri" w:eastAsia="Times New Roman" w:hAnsi="Calibri" w:cs="Calibri"/>
                <w:lang w:val="sr-Cyrl-BA" w:eastAsia="sr-Cyrl-BA"/>
              </w:rPr>
              <w:t>godini</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Međunarodna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konvencija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bilјa</w:t>
            </w:r>
            <w:r w:rsidR="004036C5" w:rsidRPr="006810C5">
              <w:rPr>
                <w:rFonts w:ascii="Calibri" w:eastAsia="Times New Roman" w:hAnsi="Calibri" w:cs="Calibri"/>
                <w:lang w:val="sr-Cyrl-BA" w:eastAsia="sr-Cyrl-BA"/>
              </w:rPr>
              <w:t xml:space="preserve">, IPPC, 1951.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Međunarodni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standardi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lastRenderedPageBreak/>
              <w:t>Komisija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6. (FAO), 2021. </w:t>
            </w:r>
            <w:r>
              <w:rPr>
                <w:rFonts w:ascii="Calibri" w:eastAsia="Times New Roman" w:hAnsi="Calibri" w:cs="Calibri"/>
                <w:lang w:val="sr-Cyrl-BA" w:eastAsia="sr-Cyrl-BA"/>
              </w:rPr>
              <w:t>godina</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6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129</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davanju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saglasnosti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izdavanje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garancije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kreditno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zaduženje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Elektroprivreda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MP</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a</w:t>
            </w:r>
            <w:r w:rsidR="004036C5" w:rsidRPr="006810C5">
              <w:rPr>
                <w:rFonts w:ascii="Calibri" w:eastAsia="Times New Roman" w:hAnsi="Calibri" w:cs="Calibri"/>
                <w:lang w:val="sr-Cyrl-BA" w:eastAsia="sr-Cyrl-BA"/>
              </w:rPr>
              <w:t>.</w:t>
            </w:r>
            <w:r>
              <w:rPr>
                <w:rFonts w:ascii="Calibri" w:eastAsia="Times New Roman" w:hAnsi="Calibri" w:cs="Calibri"/>
                <w:lang w:val="sr-Cyrl-BA" w:eastAsia="sr-Cyrl-BA"/>
              </w:rPr>
              <w:t>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Trebinje</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130</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MPK</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planu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upisa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učenika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prvi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razred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srednjih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škola</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21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131</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Program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posebnog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nadzora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prisustvom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karantinski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štetnog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organizma</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i/>
                <w:iCs/>
                <w:lang w:val="sr-Cyrl-BA" w:eastAsia="sr-Cyrl-BA"/>
              </w:rPr>
              <w:t>Anoplophora chinensis (Forster</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području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2024. </w:t>
            </w:r>
            <w:r>
              <w:rPr>
                <w:rFonts w:ascii="Calibri" w:eastAsia="Times New Roman" w:hAnsi="Calibri" w:cs="Calibri"/>
                <w:lang w:val="sr-Cyrl-BA" w:eastAsia="sr-Cyrl-BA"/>
              </w:rPr>
              <w:t>godini</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Međunarodna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konvencija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bilјa</w:t>
            </w:r>
            <w:r w:rsidR="004036C5" w:rsidRPr="006810C5">
              <w:rPr>
                <w:rFonts w:ascii="Calibri" w:eastAsia="Times New Roman" w:hAnsi="Calibri" w:cs="Calibri"/>
                <w:lang w:val="sr-Cyrl-BA" w:eastAsia="sr-Cyrl-BA"/>
              </w:rPr>
              <w:t xml:space="preserve">, IPPC, 1951.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Međunarodni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standardi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6. (FAO), 2021. </w:t>
            </w:r>
            <w:r>
              <w:rPr>
                <w:rFonts w:ascii="Calibri" w:eastAsia="Times New Roman" w:hAnsi="Calibri" w:cs="Calibri"/>
                <w:lang w:val="sr-Cyrl-BA" w:eastAsia="sr-Cyrl-BA"/>
              </w:rPr>
              <w:t>godina</w:t>
            </w:r>
          </w:p>
        </w:tc>
      </w:tr>
      <w:tr w:rsidR="004036C5" w:rsidRPr="006810C5" w:rsidTr="00901FA3">
        <w:trPr>
          <w:trHeight w:val="21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132</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Program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posebnog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nadzora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prisustvom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karantinski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regulisanih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nekarantinskih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štetnih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virusa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jabučastom</w:t>
            </w:r>
            <w:r w:rsidR="004036C5" w:rsidRPr="006810C5">
              <w:rPr>
                <w:rFonts w:ascii="Calibri" w:eastAsia="Times New Roman" w:hAnsi="Calibri" w:cs="Calibri"/>
                <w:lang w:val="sr-Cyrl-BA" w:eastAsia="sr-Cyrl-BA"/>
              </w:rPr>
              <w:t xml:space="preserve"> , </w:t>
            </w:r>
            <w:r>
              <w:rPr>
                <w:rFonts w:ascii="Calibri" w:eastAsia="Times New Roman" w:hAnsi="Calibri" w:cs="Calibri"/>
                <w:lang w:val="sr-Cyrl-BA" w:eastAsia="sr-Cyrl-BA"/>
              </w:rPr>
              <w:t>koštičavom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jezgrastom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voću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području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2024. </w:t>
            </w:r>
            <w:r>
              <w:rPr>
                <w:rFonts w:ascii="Calibri" w:eastAsia="Times New Roman" w:hAnsi="Calibri" w:cs="Calibri"/>
                <w:lang w:val="sr-Cyrl-BA" w:eastAsia="sr-Cyrl-BA"/>
              </w:rPr>
              <w:t>godini</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Međunarodna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konvencija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bilјa</w:t>
            </w:r>
            <w:r w:rsidR="004036C5" w:rsidRPr="006810C5">
              <w:rPr>
                <w:rFonts w:ascii="Calibri" w:eastAsia="Times New Roman" w:hAnsi="Calibri" w:cs="Calibri"/>
                <w:lang w:val="sr-Cyrl-BA" w:eastAsia="sr-Cyrl-BA"/>
              </w:rPr>
              <w:t xml:space="preserve">, IPPC, 1951.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Međunarodni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standardi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6. (FAO), 2021. </w:t>
            </w:r>
            <w:r>
              <w:rPr>
                <w:rFonts w:ascii="Calibri" w:eastAsia="Times New Roman" w:hAnsi="Calibri" w:cs="Calibri"/>
                <w:lang w:val="sr-Cyrl-BA" w:eastAsia="sr-Cyrl-BA"/>
              </w:rPr>
              <w:t>godina</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133</w:t>
            </w:r>
          </w:p>
        </w:tc>
        <w:tc>
          <w:tcPr>
            <w:tcW w:w="121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M</w:t>
            </w:r>
            <w:r w:rsidR="0012548A">
              <w:rPr>
                <w:rFonts w:ascii="Calibri" w:eastAsia="Times New Roman" w:hAnsi="Calibri" w:cs="Calibri"/>
                <w:lang w:val="sr-Cyrl-BA" w:eastAsia="sr-Cyrl-BA"/>
              </w:rPr>
              <w:t>UP</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postupku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selekcije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izboru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kandidata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kadete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policijske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Jedinici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policijsku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obuku</w:t>
            </w:r>
            <w:r w:rsidR="004036C5" w:rsidRPr="006810C5">
              <w:rPr>
                <w:rFonts w:ascii="Calibri" w:eastAsia="Times New Roman" w:hAnsi="Calibri" w:cs="Calibri"/>
                <w:lang w:val="sr-Cyrl-BA" w:eastAsia="sr-Cyrl-BA"/>
              </w:rPr>
              <w:t>-</w:t>
            </w:r>
            <w:r>
              <w:rPr>
                <w:rFonts w:ascii="Calibri" w:eastAsia="Times New Roman" w:hAnsi="Calibri" w:cs="Calibri"/>
                <w:lang w:val="sr-Cyrl-BA" w:eastAsia="sr-Cyrl-BA"/>
              </w:rPr>
              <w:t>Policijskoj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akademiji</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134</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obliku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sadržaju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poreskih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prijava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poreske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kartice</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135</w:t>
            </w:r>
          </w:p>
        </w:tc>
        <w:tc>
          <w:tcPr>
            <w:tcW w:w="1213" w:type="dxa"/>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NP</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Nenad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Stevandić</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Nacrt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bezbjednosti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poslovanju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gotovim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novcem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drugim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vrijednostima</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136</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davanju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saglasnosti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izdavanje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garancije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kreditno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zaduženje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Fonda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zdravstvenog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osiguranja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5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137</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MPK</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Nacrt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sprovođenju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nacionalnih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spomenika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ustanovlјene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skladu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Aneksom</w:t>
            </w:r>
            <w:r w:rsidR="004036C5" w:rsidRPr="006810C5">
              <w:rPr>
                <w:rFonts w:ascii="Calibri" w:eastAsia="Times New Roman" w:hAnsi="Calibri" w:cs="Calibri"/>
                <w:lang w:val="sr-Cyrl-BA" w:eastAsia="sr-Cyrl-BA"/>
              </w:rPr>
              <w:t xml:space="preserve"> 8. </w:t>
            </w:r>
            <w:r>
              <w:rPr>
                <w:rFonts w:ascii="Calibri" w:eastAsia="Times New Roman" w:hAnsi="Calibri" w:cs="Calibri"/>
                <w:lang w:val="sr-Cyrl-BA" w:eastAsia="sr-Cyrl-BA"/>
              </w:rPr>
              <w:t>Opšteg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okvirnog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sporazuma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mir</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Bosni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Hercegovini</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15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138</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MZSZ</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jedinstvenom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ličnom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registru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usvojenja</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vAlign w:val="center"/>
            <w:hideMark/>
          </w:tcPr>
          <w:p w:rsidR="004036C5" w:rsidRPr="006810C5" w:rsidRDefault="0012548A" w:rsidP="004036C5">
            <w:pPr>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b/>
                <w:bCs/>
                <w:lang w:val="sr-Cyrl-BA" w:eastAsia="sr-Cyrl-BA"/>
              </w:rPr>
              <w:t>Primarni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izvor</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prava</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EU</w:t>
            </w:r>
            <w:r w:rsidR="004036C5" w:rsidRPr="006810C5">
              <w:rPr>
                <w:rFonts w:ascii="Calibri" w:eastAsia="Times New Roman" w:hAnsi="Calibri" w:cs="Calibri"/>
                <w:b/>
                <w:bCs/>
                <w:lang w:val="sr-Cyrl-BA" w:eastAsia="sr-Cyrl-BA"/>
              </w:rPr>
              <w:t>:</w:t>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Povelјa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osnovnim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pravima</w:t>
            </w:r>
          </w:p>
        </w:tc>
        <w:tc>
          <w:tcPr>
            <w:tcW w:w="2056" w:type="dxa"/>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Konvencija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usvojenju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djece</w:t>
            </w:r>
            <w:r w:rsidR="004036C5" w:rsidRPr="006810C5">
              <w:rPr>
                <w:rFonts w:ascii="Calibri" w:eastAsia="Times New Roman" w:hAnsi="Calibri" w:cs="Calibri"/>
                <w:lang w:val="sr-Cyrl-BA" w:eastAsia="sr-Cyrl-BA"/>
              </w:rPr>
              <w:t xml:space="preserve">, 1967.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Preporuka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Evrope</w:t>
            </w:r>
            <w:r w:rsidR="004036C5" w:rsidRPr="006810C5">
              <w:rPr>
                <w:rFonts w:ascii="Calibri" w:eastAsia="Times New Roman" w:hAnsi="Calibri" w:cs="Calibri"/>
                <w:lang w:val="sr-Cyrl-BA" w:eastAsia="sr-Cyrl-BA"/>
              </w:rPr>
              <w:t xml:space="preserve">  1443 - </w:t>
            </w:r>
            <w:r>
              <w:rPr>
                <w:rFonts w:ascii="Calibri" w:eastAsia="Times New Roman" w:hAnsi="Calibri" w:cs="Calibri"/>
                <w:lang w:val="sr-Cyrl-BA" w:eastAsia="sr-Cyrl-BA"/>
              </w:rPr>
              <w:t>Međunarodno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usvojenje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poštujući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dječija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prava</w:t>
            </w:r>
            <w:r w:rsidR="004036C5" w:rsidRPr="006810C5">
              <w:rPr>
                <w:rFonts w:ascii="Calibri" w:eastAsia="Times New Roman" w:hAnsi="Calibri" w:cs="Calibri"/>
                <w:lang w:val="sr-Cyrl-BA" w:eastAsia="sr-Cyrl-BA"/>
              </w:rPr>
              <w:t xml:space="preserve">, 2000. </w:t>
            </w:r>
            <w:r>
              <w:rPr>
                <w:rFonts w:ascii="Calibri" w:eastAsia="Times New Roman" w:hAnsi="Calibri" w:cs="Calibri"/>
                <w:lang w:val="sr-Cyrl-BA" w:eastAsia="sr-Cyrl-BA"/>
              </w:rPr>
              <w:t>godina</w:t>
            </w:r>
          </w:p>
        </w:tc>
        <w:tc>
          <w:tcPr>
            <w:tcW w:w="2056" w:type="dxa"/>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UN</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Konvencija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djeteta</w:t>
            </w:r>
            <w:r w:rsidR="004036C5" w:rsidRPr="006810C5">
              <w:rPr>
                <w:rFonts w:ascii="Calibri" w:eastAsia="Times New Roman" w:hAnsi="Calibri" w:cs="Calibri"/>
                <w:lang w:val="sr-Cyrl-BA" w:eastAsia="sr-Cyrl-BA"/>
              </w:rPr>
              <w:t xml:space="preserve">, 1989. </w:t>
            </w:r>
            <w:r>
              <w:rPr>
                <w:rFonts w:ascii="Calibri" w:eastAsia="Times New Roman" w:hAnsi="Calibri" w:cs="Calibri"/>
                <w:lang w:val="sr-Cyrl-BA" w:eastAsia="sr-Cyrl-BA"/>
              </w:rPr>
              <w:t>godina</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139</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MZSZ</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postupku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obavlјanja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kontrole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izvršavanja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zaklјučenih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ugovora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postupku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osiguranih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lica</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b/>
                <w:bCs/>
                <w:lang w:val="sr-Cyrl-BA" w:eastAsia="sr-Cyrl-BA"/>
              </w:rPr>
              <w:t>Primarni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izvor</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prava</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EU</w:t>
            </w:r>
            <w:r w:rsidR="004036C5" w:rsidRPr="006810C5">
              <w:rPr>
                <w:rFonts w:ascii="Calibri" w:eastAsia="Times New Roman" w:hAnsi="Calibri" w:cs="Calibri"/>
                <w:b/>
                <w:bCs/>
                <w:lang w:val="sr-Cyrl-BA" w:eastAsia="sr-Cyrl-BA"/>
              </w:rPr>
              <w:t>:</w:t>
            </w:r>
            <w:r w:rsidR="004036C5" w:rsidRPr="006810C5">
              <w:rPr>
                <w:rFonts w:ascii="Calibri" w:eastAsia="Times New Roman" w:hAnsi="Calibri" w:cs="Calibri"/>
                <w:b/>
                <w:bCs/>
                <w:lang w:val="sr-Cyrl-BA" w:eastAsia="sr-Cyrl-BA"/>
              </w:rPr>
              <w:br/>
            </w:r>
            <w:r>
              <w:rPr>
                <w:rFonts w:ascii="Calibri" w:eastAsia="Times New Roman" w:hAnsi="Calibri" w:cs="Calibri"/>
                <w:lang w:val="sr-Cyrl-BA" w:eastAsia="sr-Cyrl-BA"/>
              </w:rPr>
              <w:t>Povelјa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osnovnim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pravima</w:t>
            </w:r>
          </w:p>
        </w:tc>
        <w:tc>
          <w:tcPr>
            <w:tcW w:w="2056" w:type="dxa"/>
            <w:vAlign w:val="center"/>
            <w:hideMark/>
          </w:tcPr>
          <w:p w:rsidR="004036C5" w:rsidRPr="006810C5" w:rsidRDefault="0012548A" w:rsidP="004036C5">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val="sr-Cyrl-BA" w:eastAsia="sr-Cyrl-BA"/>
              </w:rPr>
            </w:pPr>
            <w:r>
              <w:rPr>
                <w:rFonts w:ascii="Calibri" w:eastAsia="Times New Roman" w:hAnsi="Calibri" w:cs="Calibri"/>
                <w:color w:val="000000"/>
                <w:lang w:val="sr-Cyrl-BA" w:eastAsia="sr-Cyrl-BA"/>
              </w:rPr>
              <w:t>Evropska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socijalna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povelјa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revidirana</w:t>
            </w:r>
            <w:r w:rsidR="004036C5" w:rsidRPr="006810C5">
              <w:rPr>
                <w:rFonts w:ascii="Calibri" w:eastAsia="Times New Roman" w:hAnsi="Calibri" w:cs="Calibri"/>
                <w:color w:val="000000"/>
                <w:lang w:val="sr-Cyrl-BA" w:eastAsia="sr-Cyrl-BA"/>
              </w:rPr>
              <w:t xml:space="preserve">), 1996. </w:t>
            </w:r>
            <w:r>
              <w:rPr>
                <w:rFonts w:ascii="Calibri" w:eastAsia="Times New Roman" w:hAnsi="Calibri" w:cs="Calibri"/>
                <w:color w:val="000000"/>
                <w:lang w:val="sr-Cyrl-BA" w:eastAsia="sr-Cyrl-BA"/>
              </w:rPr>
              <w:t>godina</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140</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RZSM</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uslovima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osnivanje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laboratorije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pripremu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transformatora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verifikaciju</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141</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RZSM</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metrološkim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tehničkim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zahtjevima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transformatore</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27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142</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ZOO</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Javnovažeći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program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osposoblјavanja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poslove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pivara</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b/>
                <w:bCs/>
                <w:lang w:val="sr-Cyrl-BA" w:eastAsia="sr-Cyrl-BA"/>
              </w:rPr>
              <w:t>Primarni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izvor</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prava</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EU</w:t>
            </w:r>
            <w:r w:rsidR="004036C5" w:rsidRPr="006810C5">
              <w:rPr>
                <w:rFonts w:ascii="Calibri" w:eastAsia="Times New Roman" w:hAnsi="Calibri" w:cs="Calibri"/>
                <w:b/>
                <w:bCs/>
                <w:lang w:val="sr-Cyrl-BA" w:eastAsia="sr-Cyrl-BA"/>
              </w:rPr>
              <w:t>:</w:t>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Povelјa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osnovnim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pravima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b/>
                <w:bCs/>
                <w:lang w:val="sr-Cyrl-BA" w:eastAsia="sr-Cyrl-BA"/>
              </w:rPr>
              <w:t>Sekundarni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izvor</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prava</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EU</w:t>
            </w:r>
            <w:r w:rsidR="004036C5" w:rsidRPr="006810C5">
              <w:rPr>
                <w:rFonts w:ascii="Calibri" w:eastAsia="Times New Roman" w:hAnsi="Calibri" w:cs="Calibri"/>
                <w:b/>
                <w:bCs/>
                <w:lang w:val="sr-Cyrl-BA" w:eastAsia="sr-Cyrl-BA"/>
              </w:rPr>
              <w:t>:</w:t>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Preporuka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16. </w:t>
            </w:r>
            <w:r>
              <w:rPr>
                <w:rFonts w:ascii="Calibri" w:eastAsia="Times New Roman" w:hAnsi="Calibri" w:cs="Calibri"/>
                <w:lang w:val="sr-Cyrl-BA" w:eastAsia="sr-Cyrl-BA"/>
              </w:rPr>
              <w:t>juna</w:t>
            </w:r>
            <w:r w:rsidR="004036C5" w:rsidRPr="006810C5">
              <w:rPr>
                <w:rFonts w:ascii="Calibri" w:eastAsia="Times New Roman" w:hAnsi="Calibri" w:cs="Calibri"/>
                <w:lang w:val="sr-Cyrl-BA" w:eastAsia="sr-Cyrl-BA"/>
              </w:rPr>
              <w:t xml:space="preserve"> 2022.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pristupu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mikrokvalifikacijama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cjeloživotno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učenje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zapošlјavanje</w:t>
            </w:r>
            <w:r w:rsidR="004036C5" w:rsidRPr="006810C5">
              <w:rPr>
                <w:rFonts w:ascii="Calibri" w:eastAsia="Times New Roman" w:hAnsi="Calibri" w:cs="Calibri"/>
                <w:lang w:val="sr-Cyrl-BA" w:eastAsia="sr-Cyrl-BA"/>
              </w:rPr>
              <w:t xml:space="preserve"> (2022/</w:t>
            </w:r>
            <w:r>
              <w:rPr>
                <w:rFonts w:ascii="Calibri" w:eastAsia="Times New Roman" w:hAnsi="Calibri" w:cs="Calibri"/>
                <w:lang w:val="sr-Cyrl-BA" w:eastAsia="sr-Cyrl-BA"/>
              </w:rPr>
              <w:t>C</w:t>
            </w:r>
            <w:r w:rsidR="004036C5" w:rsidRPr="006810C5">
              <w:rPr>
                <w:rFonts w:ascii="Calibri" w:eastAsia="Times New Roman" w:hAnsi="Calibri" w:cs="Calibri"/>
                <w:lang w:val="sr-Cyrl-BA" w:eastAsia="sr-Cyrl-BA"/>
              </w:rPr>
              <w:t xml:space="preserve"> 243/02)</w:t>
            </w:r>
          </w:p>
        </w:tc>
        <w:tc>
          <w:tcPr>
            <w:tcW w:w="2056" w:type="dxa"/>
            <w:vAlign w:val="center"/>
            <w:hideMark/>
          </w:tcPr>
          <w:p w:rsidR="004036C5" w:rsidRPr="006810C5" w:rsidRDefault="0012548A" w:rsidP="004036C5">
            <w:pPr>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sr-Cyrl-BA" w:eastAsia="sr-Cyrl-BA"/>
              </w:rPr>
            </w:pPr>
            <w:r>
              <w:rPr>
                <w:rFonts w:ascii="Calibri" w:eastAsia="Times New Roman" w:hAnsi="Calibri" w:cs="Calibri"/>
                <w:color w:val="000000"/>
                <w:lang w:val="sr-Cyrl-BA" w:eastAsia="sr-Cyrl-BA"/>
              </w:rPr>
              <w:t>Evropska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socijalna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povelјa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revidirana</w:t>
            </w:r>
            <w:r w:rsidR="004036C5" w:rsidRPr="006810C5">
              <w:rPr>
                <w:rFonts w:ascii="Calibri" w:eastAsia="Times New Roman" w:hAnsi="Calibri" w:cs="Calibri"/>
                <w:color w:val="000000"/>
                <w:lang w:val="sr-Cyrl-BA" w:eastAsia="sr-Cyrl-BA"/>
              </w:rPr>
              <w:t xml:space="preserve">), 1996. </w:t>
            </w:r>
            <w:r>
              <w:rPr>
                <w:rFonts w:ascii="Calibri" w:eastAsia="Times New Roman" w:hAnsi="Calibri" w:cs="Calibri"/>
                <w:color w:val="000000"/>
                <w:lang w:val="sr-Cyrl-BA" w:eastAsia="sr-Cyrl-BA"/>
              </w:rPr>
              <w:t>godina</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21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143</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uslovima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načinu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ostvarivanja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novčanih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podsticaja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razvoj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polјoprivrede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sela</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Djelimično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usklađeno</w:t>
            </w:r>
          </w:p>
        </w:tc>
        <w:tc>
          <w:tcPr>
            <w:tcW w:w="3263"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1305/2013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17. </w:t>
            </w:r>
            <w:r>
              <w:rPr>
                <w:rFonts w:ascii="Calibri" w:eastAsia="Times New Roman" w:hAnsi="Calibri" w:cs="Calibri"/>
                <w:lang w:val="sr-Cyrl-BA" w:eastAsia="sr-Cyrl-BA"/>
              </w:rPr>
              <w:t>decembra</w:t>
            </w:r>
            <w:r w:rsidR="004036C5" w:rsidRPr="006810C5">
              <w:rPr>
                <w:rFonts w:ascii="Calibri" w:eastAsia="Times New Roman" w:hAnsi="Calibri" w:cs="Calibri"/>
                <w:lang w:val="sr-Cyrl-BA" w:eastAsia="sr-Cyrl-BA"/>
              </w:rPr>
              <w:t xml:space="preserve"> 2013.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podršci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ruralni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razvoj</w:t>
            </w:r>
            <w:r w:rsidR="004036C5" w:rsidRPr="006810C5">
              <w:rPr>
                <w:rFonts w:ascii="Calibri" w:eastAsia="Times New Roman" w:hAnsi="Calibri" w:cs="Calibri"/>
                <w:lang w:val="sr-Cyrl-BA" w:eastAsia="sr-Cyrl-BA"/>
              </w:rPr>
              <w:t xml:space="preserve"> (EAFRD)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strane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polјoprivrednog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fonda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ruralni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razvoj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kojim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ukida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1698/2005</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144</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MPK</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sadržaju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načinu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vođenja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dokumentacije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evidencije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obrascima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javnih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isprava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srednjoj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školi</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145</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901FA3">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veterinarstvu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 xml:space="preserve">Srpskoj </w:t>
            </w:r>
            <w:r w:rsidR="00901FA3" w:rsidRPr="006810C5">
              <w:rPr>
                <w:rFonts w:ascii="Calibri" w:eastAsia="Times New Roman" w:hAnsi="Calibri" w:cs="Calibri"/>
                <w:lang w:val="sr-Cyrl-BA" w:eastAsia="sr-Cyrl-BA"/>
              </w:rPr>
              <w:t>(</w:t>
            </w:r>
            <w:r w:rsidR="00901FA3">
              <w:rPr>
                <w:rFonts w:ascii="Calibri" w:eastAsia="Times New Roman" w:hAnsi="Calibri" w:cs="Calibri"/>
                <w:lang w:val="sr-Cyrl-BA" w:eastAsia="sr-Cyrl-BA"/>
              </w:rPr>
              <w:t>po</w:t>
            </w:r>
            <w:r w:rsidR="00901FA3" w:rsidRPr="006810C5">
              <w:rPr>
                <w:rFonts w:ascii="Calibri" w:eastAsia="Times New Roman" w:hAnsi="Calibri" w:cs="Calibri"/>
                <w:lang w:val="sr-Cyrl-BA" w:eastAsia="sr-Cyrl-BA"/>
              </w:rPr>
              <w:t xml:space="preserve"> </w:t>
            </w:r>
            <w:r w:rsidR="00901FA3">
              <w:rPr>
                <w:rFonts w:ascii="Calibri" w:eastAsia="Times New Roman" w:hAnsi="Calibri" w:cs="Calibri"/>
                <w:lang w:val="sr-Cyrl-BA" w:eastAsia="sr-Cyrl-BA"/>
              </w:rPr>
              <w:t>hitnom</w:t>
            </w:r>
            <w:r w:rsidR="00901FA3" w:rsidRPr="006810C5">
              <w:rPr>
                <w:rFonts w:ascii="Calibri" w:eastAsia="Times New Roman" w:hAnsi="Calibri" w:cs="Calibri"/>
                <w:lang w:val="sr-Cyrl-BA" w:eastAsia="sr-Cyrl-BA"/>
              </w:rPr>
              <w:t xml:space="preserve"> </w:t>
            </w:r>
            <w:r w:rsidR="00901FA3">
              <w:rPr>
                <w:rFonts w:ascii="Calibri" w:eastAsia="Times New Roman" w:hAnsi="Calibri" w:cs="Calibri"/>
                <w:lang w:val="sr-Cyrl-BA" w:eastAsia="sr-Cyrl-BA"/>
              </w:rPr>
              <w:t>postupku</w:t>
            </w:r>
            <w:r w:rsidR="00901FA3" w:rsidRPr="006810C5">
              <w:rPr>
                <w:rFonts w:ascii="Calibri" w:eastAsia="Times New Roman" w:hAnsi="Calibri" w:cs="Calibri"/>
                <w:lang w:val="sr-Cyrl-BA" w:eastAsia="sr-Cyrl-BA"/>
              </w:rPr>
              <w:t>)</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Djelimično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usklađeno</w:t>
            </w:r>
          </w:p>
        </w:tc>
        <w:tc>
          <w:tcPr>
            <w:tcW w:w="3263" w:type="dxa"/>
            <w:vAlign w:val="center"/>
            <w:hideMark/>
          </w:tcPr>
          <w:p w:rsidR="0012548A" w:rsidRDefault="0012548A" w:rsidP="0012548A">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EZ</w:t>
            </w:r>
            <w:r w:rsidR="004036C5" w:rsidRPr="006810C5">
              <w:rPr>
                <w:rFonts w:ascii="Calibri" w:eastAsia="Times New Roman" w:hAnsi="Calibri" w:cs="Calibri"/>
                <w:lang w:val="sr-Cyrl-BA" w:eastAsia="sr-Cyrl-BA"/>
              </w:rPr>
              <w:t xml:space="preserve">) 183/2005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12. </w:t>
            </w:r>
            <w:r>
              <w:rPr>
                <w:rFonts w:ascii="Calibri" w:eastAsia="Times New Roman" w:hAnsi="Calibri" w:cs="Calibri"/>
                <w:lang w:val="sr-Cyrl-BA" w:eastAsia="sr-Cyrl-BA"/>
              </w:rPr>
              <w:t>januara</w:t>
            </w:r>
            <w:r w:rsidR="004036C5" w:rsidRPr="006810C5">
              <w:rPr>
                <w:rFonts w:ascii="Calibri" w:eastAsia="Times New Roman" w:hAnsi="Calibri" w:cs="Calibri"/>
                <w:lang w:val="sr-Cyrl-BA" w:eastAsia="sr-Cyrl-BA"/>
              </w:rPr>
              <w:t xml:space="preserve"> 2005.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utvrđivanju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zahtjeva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pogledu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higijene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hrane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životinje</w:t>
            </w:r>
          </w:p>
          <w:p w:rsidR="0012548A" w:rsidRDefault="0012548A" w:rsidP="0012548A">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p>
          <w:p w:rsidR="004036C5" w:rsidRPr="006810C5" w:rsidRDefault="0012548A" w:rsidP="0012548A">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12548A">
              <w:rPr>
                <w:rFonts w:ascii="Calibri" w:eastAsia="Times New Roman" w:hAnsi="Calibri" w:cs="Calibri"/>
                <w:lang w:val="sr-Cyrl-BA" w:eastAsia="sr-Cyrl-BA"/>
              </w:rPr>
              <w:t xml:space="preserve">Regulativa (EU) 2017/625 Evropskog parlamenta i Savjeta od </w:t>
            </w:r>
            <w:r w:rsidRPr="0012548A">
              <w:rPr>
                <w:rFonts w:ascii="Calibri" w:eastAsia="Times New Roman" w:hAnsi="Calibri" w:cs="Calibri"/>
                <w:lang w:val="sr-Cyrl-BA" w:eastAsia="sr-Cyrl-BA"/>
              </w:rPr>
              <w:lastRenderedPageBreak/>
              <w:t>15. marta 2017. Godine o službenim kontrolama i drugim službenim aktivnostima kojima se osigurava primjena propisa o hrani i hrani za životinje, pravila o zdravlјu i dobrobiti životinja, zdravlјu bilјa i sredstvima za zaštitu bilјa, o izmjeni regulativa (EZ) br. 999/2001, (EZ) br. 396/2005, (EZ) br. 1069/2009, (EZ) br. 1107/2009, (EU) br. 1151/2012, (EU) br. 652/2014, (EU) 2016/429 i (EU) 2016/2031 Evropskog parlamenta i Savjeta, regulativa Savjeta (EZ) br. 1/2005 i (EZ) br. 1099/2009 i direktiva Savjeta 98/58/EZ, 1999/74/EZ, 2007/43/EZ, 2008/119/EZ i 2008/120/EZ te o stavlјanju van snage regulativa (EZ) br. 854/2004 i (EZ) br. 882/2004 Evropskog parlamenta i Savjeta, direktiva Savjeta 89/608/EEZ, 89/662/EEZ, 90/425/EEZ, 91/496/EEZ, 96/23/EZ, 96/93/EZ i 97/78/EZ te Odluke Savjeta 92/438/EEZ (Uredba o službenim kontrolama)</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lastRenderedPageBreak/>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987"/>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146</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MPP</w:t>
            </w:r>
          </w:p>
        </w:tc>
        <w:tc>
          <w:tcPr>
            <w:tcW w:w="3377" w:type="dxa"/>
            <w:noWrap/>
            <w:vAlign w:val="center"/>
            <w:hideMark/>
          </w:tcPr>
          <w:p w:rsidR="0012548A"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Nacrt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razvoju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malih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srednjih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preduzeća</w:t>
            </w:r>
          </w:p>
          <w:p w:rsidR="004036C5" w:rsidRPr="006810C5" w:rsidRDefault="004036C5"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Usklađeno</w:t>
            </w:r>
          </w:p>
        </w:tc>
        <w:tc>
          <w:tcPr>
            <w:tcW w:w="3263" w:type="dxa"/>
            <w:vAlign w:val="center"/>
            <w:hideMark/>
          </w:tcPr>
          <w:p w:rsidR="004036C5" w:rsidRPr="006810C5" w:rsidRDefault="0012548A" w:rsidP="0012548A">
            <w:pPr>
              <w:spacing w:after="240"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b/>
                <w:bCs/>
                <w:lang w:val="sr-Cyrl-BA" w:eastAsia="sr-Cyrl-BA"/>
              </w:rPr>
              <w:t>Sekundarni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izvor</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prava</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EU</w:t>
            </w:r>
            <w:r w:rsidR="004036C5" w:rsidRPr="006810C5">
              <w:rPr>
                <w:rFonts w:ascii="Calibri" w:eastAsia="Times New Roman" w:hAnsi="Calibri" w:cs="Calibri"/>
                <w:b/>
                <w:bCs/>
                <w:lang w:val="sr-Cyrl-BA" w:eastAsia="sr-Cyrl-BA"/>
              </w:rPr>
              <w:t>:</w:t>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651/2014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17. </w:t>
            </w:r>
            <w:r>
              <w:rPr>
                <w:rFonts w:ascii="Calibri" w:eastAsia="Times New Roman" w:hAnsi="Calibri" w:cs="Calibri"/>
                <w:lang w:val="sr-Cyrl-BA" w:eastAsia="sr-Cyrl-BA"/>
              </w:rPr>
              <w:t>juna</w:t>
            </w:r>
            <w:r w:rsidR="004036C5" w:rsidRPr="006810C5">
              <w:rPr>
                <w:rFonts w:ascii="Calibri" w:eastAsia="Times New Roman" w:hAnsi="Calibri" w:cs="Calibri"/>
                <w:lang w:val="sr-Cyrl-BA" w:eastAsia="sr-Cyrl-BA"/>
              </w:rPr>
              <w:t xml:space="preserve"> 2014.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ocjenjivanju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određenih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kategorija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pomoći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spojivima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unutrašnjim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tržištem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članova</w:t>
            </w:r>
            <w:r w:rsidR="004036C5" w:rsidRPr="006810C5">
              <w:rPr>
                <w:rFonts w:ascii="Calibri" w:eastAsia="Times New Roman" w:hAnsi="Calibri" w:cs="Calibri"/>
                <w:lang w:val="sr-Cyrl-BA" w:eastAsia="sr-Cyrl-BA"/>
              </w:rPr>
              <w:t xml:space="preserve"> 107.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108. </w:t>
            </w:r>
            <w:r>
              <w:rPr>
                <w:rFonts w:ascii="Calibri" w:eastAsia="Times New Roman" w:hAnsi="Calibri" w:cs="Calibri"/>
                <w:lang w:val="sr-Cyrl-BA" w:eastAsia="sr-Cyrl-BA"/>
              </w:rPr>
              <w:t>Ugovora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b/>
                <w:bCs/>
                <w:lang w:val="sr-Cyrl-BA" w:eastAsia="sr-Cyrl-BA"/>
              </w:rPr>
              <w:t>Ostali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izvori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prava</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EU</w:t>
            </w:r>
            <w:r w:rsidR="004036C5" w:rsidRPr="006810C5">
              <w:rPr>
                <w:rFonts w:ascii="Calibri" w:eastAsia="Times New Roman" w:hAnsi="Calibri" w:cs="Calibri"/>
                <w:b/>
                <w:bCs/>
                <w:lang w:val="sr-Cyrl-BA" w:eastAsia="sr-Cyrl-BA"/>
              </w:rPr>
              <w:t>:</w:t>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Saopštenje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Savjetu</w:t>
            </w:r>
            <w:r w:rsidR="004036C5" w:rsidRPr="006810C5">
              <w:rPr>
                <w:rFonts w:ascii="Calibri" w:eastAsia="Times New Roman" w:hAnsi="Calibri" w:cs="Calibri"/>
                <w:lang w:val="sr-Cyrl-BA" w:eastAsia="sr-Cyrl-BA"/>
              </w:rPr>
              <w:t>,</w:t>
            </w:r>
            <w:r>
              <w:rPr>
                <w:rFonts w:ascii="Calibri" w:eastAsia="Times New Roman" w:hAnsi="Calibri" w:cs="Calibri"/>
                <w:lang w:val="sr-Cyrl-BA" w:eastAsia="sr-Cyrl-BA"/>
              </w:rPr>
              <w:t>Evropskom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privrednom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lastRenderedPageBreak/>
              <w:t>socijalnom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odboru</w:t>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Regija</w:t>
            </w:r>
            <w:r w:rsidR="004036C5" w:rsidRPr="006810C5">
              <w:rPr>
                <w:rFonts w:ascii="Calibri" w:eastAsia="Times New Roman" w:hAnsi="Calibri" w:cs="Calibri"/>
                <w:lang w:val="sr-Cyrl-BA" w:eastAsia="sr-Cyrl-BA"/>
              </w:rPr>
              <w:t>-</w:t>
            </w:r>
            <w:r>
              <w:rPr>
                <w:rFonts w:ascii="Calibri" w:eastAsia="Times New Roman" w:hAnsi="Calibri" w:cs="Calibri"/>
                <w:lang w:val="sr-Cyrl-BA" w:eastAsia="sr-Cyrl-BA"/>
              </w:rPr>
              <w:t>Strategija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MSP</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održivu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digitalnu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Evropu</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Saopštenje</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Savjetu</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Evropskom</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parlamentu</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Evropskom</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privrednom</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socijalnom</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odboru</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Odboru</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regija</w:t>
            </w:r>
            <w:r w:rsidRPr="006810C5">
              <w:rPr>
                <w:rFonts w:ascii="Calibri" w:eastAsia="Times New Roman" w:hAnsi="Calibri" w:cs="Calibri"/>
                <w:lang w:val="sr-Cyrl-BA" w:eastAsia="sr-Cyrl-BA"/>
              </w:rPr>
              <w:t>-"</w:t>
            </w:r>
            <w:r>
              <w:rPr>
                <w:rFonts w:ascii="Calibri" w:eastAsia="Times New Roman" w:hAnsi="Calibri" w:cs="Calibri"/>
                <w:lang w:val="sr-Cyrl-BA" w:eastAsia="sr-Cyrl-BA"/>
              </w:rPr>
              <w:t>Počnimo</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malih</w:t>
            </w:r>
            <w:r w:rsidRPr="006810C5">
              <w:rPr>
                <w:rFonts w:ascii="Calibri" w:eastAsia="Times New Roman" w:hAnsi="Calibri" w:cs="Calibri"/>
                <w:lang w:val="sr-Cyrl-BA" w:eastAsia="sr-Cyrl-BA"/>
              </w:rPr>
              <w:t>" -"</w:t>
            </w:r>
            <w:r>
              <w:rPr>
                <w:rFonts w:ascii="Calibri" w:eastAsia="Times New Roman" w:hAnsi="Calibri" w:cs="Calibri"/>
                <w:lang w:val="sr-Cyrl-BA" w:eastAsia="sr-Cyrl-BA"/>
              </w:rPr>
              <w:t>Akt</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malom</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preduzetništvu</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Evropu</w:t>
            </w:r>
            <w:r w:rsidRPr="006810C5">
              <w:rPr>
                <w:rFonts w:ascii="Calibri" w:eastAsia="Times New Roman" w:hAnsi="Calibri" w:cs="Calibri"/>
                <w:lang w:val="sr-Cyrl-BA" w:eastAsia="sr-Cyrl-BA"/>
              </w:rPr>
              <w:br/>
            </w:r>
            <w:r w:rsidRPr="006810C5">
              <w:rPr>
                <w:rFonts w:ascii="Calibri" w:eastAsia="Times New Roman" w:hAnsi="Calibri" w:cs="Calibri"/>
                <w:lang w:val="sr-Cyrl-BA" w:eastAsia="sr-Cyrl-BA"/>
              </w:rPr>
              <w:br/>
            </w:r>
            <w:r>
              <w:rPr>
                <w:rFonts w:ascii="Calibri" w:eastAsia="Times New Roman" w:hAnsi="Calibri" w:cs="Calibri"/>
                <w:lang w:val="sr-Cyrl-BA" w:eastAsia="sr-Cyrl-BA"/>
              </w:rPr>
              <w:t>Saopštenje</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Savjetu</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Evropskom</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parlamentu</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Evropskom</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privrednom</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socijalnom</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odboru</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Odboru</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regija</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Prevazilaženje</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stigme</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poslovnog</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neuspjeha</w:t>
            </w:r>
            <w:r w:rsidRPr="006810C5">
              <w:rPr>
                <w:rFonts w:ascii="Calibri" w:eastAsia="Times New Roman" w:hAnsi="Calibri" w:cs="Calibri"/>
                <w:lang w:val="sr-Cyrl-BA" w:eastAsia="sr-Cyrl-BA"/>
              </w:rPr>
              <w:t>-</w:t>
            </w:r>
            <w:r>
              <w:rPr>
                <w:rFonts w:ascii="Calibri" w:eastAsia="Times New Roman" w:hAnsi="Calibri" w:cs="Calibri"/>
                <w:lang w:val="sr-Cyrl-BA" w:eastAsia="sr-Cyrl-BA"/>
              </w:rPr>
              <w:t>politika</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druge</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šanse</w:t>
            </w:r>
            <w:r w:rsidRPr="006810C5">
              <w:rPr>
                <w:rFonts w:ascii="Calibri" w:eastAsia="Times New Roman" w:hAnsi="Calibri" w:cs="Calibri"/>
                <w:lang w:val="sr-Cyrl-BA" w:eastAsia="sr-Cyrl-BA"/>
              </w:rPr>
              <w:t>-</w:t>
            </w:r>
            <w:r>
              <w:rPr>
                <w:rFonts w:ascii="Calibri" w:eastAsia="Times New Roman" w:hAnsi="Calibri" w:cs="Calibri"/>
                <w:lang w:val="sr-Cyrl-BA" w:eastAsia="sr-Cyrl-BA"/>
              </w:rPr>
              <w:t>Sprovođenje</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Lisabonskog</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partnerstva</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rast</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zapošlјavanje</w:t>
            </w:r>
          </w:p>
        </w:tc>
        <w:tc>
          <w:tcPr>
            <w:tcW w:w="2056" w:type="dxa"/>
            <w:noWrap/>
            <w:vAlign w:val="center"/>
            <w:hideMark/>
          </w:tcPr>
          <w:p w:rsidR="004036C5" w:rsidRPr="006810C5" w:rsidRDefault="004036C5" w:rsidP="004036C5">
            <w:pPr>
              <w:spacing w:after="240"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Cyrl-BA"/>
              </w:rPr>
            </w:pP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147</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MPP</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postupku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pribavlјanja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saglasnosti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proizvodnju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naoružanja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vojne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opreme</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148</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MPK</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školskom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kalendaru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školsku</w:t>
            </w:r>
            <w:r w:rsidR="004036C5" w:rsidRPr="006810C5">
              <w:rPr>
                <w:rFonts w:ascii="Calibri" w:eastAsia="Times New Roman" w:hAnsi="Calibri" w:cs="Calibri"/>
                <w:lang w:val="sr-Cyrl-BA" w:eastAsia="sr-Cyrl-BA"/>
              </w:rPr>
              <w:t xml:space="preserve"> 2024/2025. </w:t>
            </w:r>
            <w:r>
              <w:rPr>
                <w:rFonts w:ascii="Calibri" w:eastAsia="Times New Roman" w:hAnsi="Calibri" w:cs="Calibri"/>
                <w:lang w:val="sr-Cyrl-BA" w:eastAsia="sr-Cyrl-BA"/>
              </w:rPr>
              <w:t>godinu</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3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149</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MPK</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kriterijumima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postupku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raspodjele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sredstava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sufinansiranje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projekata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kulturnog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stvaralaštva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nacionalnih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manjina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usklađivano</w:t>
            </w:r>
          </w:p>
        </w:tc>
        <w:tc>
          <w:tcPr>
            <w:tcW w:w="3263" w:type="dxa"/>
            <w:vAlign w:val="center"/>
            <w:hideMark/>
          </w:tcPr>
          <w:p w:rsidR="004036C5" w:rsidRPr="006810C5" w:rsidRDefault="0012548A" w:rsidP="004036C5">
            <w:pPr>
              <w:spacing w:after="240"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651/2014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17. </w:t>
            </w:r>
            <w:r>
              <w:rPr>
                <w:rFonts w:ascii="Calibri" w:eastAsia="Times New Roman" w:hAnsi="Calibri" w:cs="Calibri"/>
                <w:lang w:val="sr-Cyrl-BA" w:eastAsia="sr-Cyrl-BA"/>
              </w:rPr>
              <w:t>juna</w:t>
            </w:r>
            <w:r w:rsidR="004036C5" w:rsidRPr="006810C5">
              <w:rPr>
                <w:rFonts w:ascii="Calibri" w:eastAsia="Times New Roman" w:hAnsi="Calibri" w:cs="Calibri"/>
                <w:lang w:val="sr-Cyrl-BA" w:eastAsia="sr-Cyrl-BA"/>
              </w:rPr>
              <w:t xml:space="preserve"> 2014.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ocjenjivanju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određenih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kategorija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pomoći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spojivima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unutrašnjim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tržištem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članova</w:t>
            </w:r>
            <w:r w:rsidR="004036C5" w:rsidRPr="006810C5">
              <w:rPr>
                <w:rFonts w:ascii="Calibri" w:eastAsia="Times New Roman" w:hAnsi="Calibri" w:cs="Calibri"/>
                <w:lang w:val="sr-Cyrl-BA" w:eastAsia="sr-Cyrl-BA"/>
              </w:rPr>
              <w:t xml:space="preserve"> 107.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108. </w:t>
            </w:r>
            <w:r>
              <w:rPr>
                <w:rFonts w:ascii="Calibri" w:eastAsia="Times New Roman" w:hAnsi="Calibri" w:cs="Calibri"/>
                <w:lang w:val="sr-Cyrl-BA" w:eastAsia="sr-Cyrl-BA"/>
              </w:rPr>
              <w:t>Ugovora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2023/2831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13 </w:t>
            </w:r>
            <w:r>
              <w:rPr>
                <w:rFonts w:ascii="Calibri" w:eastAsia="Times New Roman" w:hAnsi="Calibri" w:cs="Calibri"/>
                <w:lang w:val="sr-Cyrl-BA" w:eastAsia="sr-Cyrl-BA"/>
              </w:rPr>
              <w:t>decembra</w:t>
            </w:r>
            <w:r w:rsidR="004036C5" w:rsidRPr="006810C5">
              <w:rPr>
                <w:rFonts w:ascii="Calibri" w:eastAsia="Times New Roman" w:hAnsi="Calibri" w:cs="Calibri"/>
                <w:lang w:val="sr-Cyrl-BA" w:eastAsia="sr-Cyrl-BA"/>
              </w:rPr>
              <w:t xml:space="preserve"> 2023.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čl</w:t>
            </w:r>
            <w:r w:rsidR="004036C5" w:rsidRPr="006810C5">
              <w:rPr>
                <w:rFonts w:ascii="Calibri" w:eastAsia="Times New Roman" w:hAnsi="Calibri" w:cs="Calibri"/>
                <w:lang w:val="sr-Cyrl-BA" w:eastAsia="sr-Cyrl-BA"/>
              </w:rPr>
              <w:t xml:space="preserve">. 107.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108. </w:t>
            </w:r>
            <w:r>
              <w:rPr>
                <w:rFonts w:ascii="Calibri" w:eastAsia="Times New Roman" w:hAnsi="Calibri" w:cs="Calibri"/>
                <w:lang w:val="sr-Cyrl-BA" w:eastAsia="sr-Cyrl-BA"/>
              </w:rPr>
              <w:t>Ugovora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funkcionisanju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de minimis </w:t>
            </w:r>
            <w:r>
              <w:rPr>
                <w:rFonts w:ascii="Calibri" w:eastAsia="Times New Roman" w:hAnsi="Calibri" w:cs="Calibri"/>
                <w:lang w:val="sr-Cyrl-BA" w:eastAsia="sr-Cyrl-BA"/>
              </w:rPr>
              <w:t>pomoći</w:t>
            </w:r>
            <w:r w:rsidR="004036C5" w:rsidRPr="006810C5">
              <w:rPr>
                <w:rFonts w:ascii="Calibri" w:eastAsia="Times New Roman" w:hAnsi="Calibri" w:cs="Calibri"/>
                <w:lang w:val="sr-Cyrl-BA" w:eastAsia="sr-Cyrl-BA"/>
              </w:rPr>
              <w:t xml:space="preserve"> </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150</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MZSZ</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Godišnji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plan</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Godišnjeg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plana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specijalizacija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supspecijalizacija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2024. </w:t>
            </w:r>
            <w:r>
              <w:rPr>
                <w:rFonts w:ascii="Calibri" w:eastAsia="Times New Roman" w:hAnsi="Calibri" w:cs="Calibri"/>
                <w:lang w:val="sr-Cyrl-BA" w:eastAsia="sr-Cyrl-BA"/>
              </w:rPr>
              <w:t>godinu</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5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151</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načinu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uslovima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korišćenja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sredstava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sufinansiranje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Polјoprivredni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institut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18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152</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MER</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tehničkim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normativima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kućni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gasni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priklјučak</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Djelimično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usklađeno</w:t>
            </w:r>
          </w:p>
        </w:tc>
        <w:tc>
          <w:tcPr>
            <w:tcW w:w="3263"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Direktiva</w:t>
            </w:r>
            <w:r w:rsidR="004036C5" w:rsidRPr="006810C5">
              <w:rPr>
                <w:rFonts w:ascii="Calibri" w:eastAsia="Times New Roman" w:hAnsi="Calibri" w:cs="Calibri"/>
                <w:lang w:val="sr-Cyrl-BA" w:eastAsia="sr-Cyrl-BA"/>
              </w:rPr>
              <w:t xml:space="preserve"> 2014/68/E</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15. </w:t>
            </w:r>
            <w:r>
              <w:rPr>
                <w:rFonts w:ascii="Calibri" w:eastAsia="Times New Roman" w:hAnsi="Calibri" w:cs="Calibri"/>
                <w:lang w:val="sr-Cyrl-BA" w:eastAsia="sr-Cyrl-BA"/>
              </w:rPr>
              <w:t>maja</w:t>
            </w:r>
            <w:r w:rsidR="004036C5" w:rsidRPr="006810C5">
              <w:rPr>
                <w:rFonts w:ascii="Calibri" w:eastAsia="Times New Roman" w:hAnsi="Calibri" w:cs="Calibri"/>
                <w:lang w:val="sr-Cyrl-BA" w:eastAsia="sr-Cyrl-BA"/>
              </w:rPr>
              <w:t xml:space="preserve"> 2014.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usklađivanju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zakonodavstva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država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članica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stavlјanju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raspolaganje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tržištu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opreme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pritiskom</w:t>
            </w:r>
            <w:r w:rsidR="004036C5" w:rsidRPr="006810C5">
              <w:rPr>
                <w:rFonts w:ascii="Calibri" w:eastAsia="Times New Roman" w:hAnsi="Calibri" w:cs="Calibri"/>
                <w:lang w:val="sr-Cyrl-BA" w:eastAsia="sr-Cyrl-BA"/>
              </w:rPr>
              <w:t xml:space="preserve"> </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153</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MNRVO</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uslovima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izbor</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naučno</w:t>
            </w:r>
            <w:r w:rsidR="004036C5" w:rsidRPr="006810C5">
              <w:rPr>
                <w:rFonts w:ascii="Calibri" w:eastAsia="Times New Roman" w:hAnsi="Calibri" w:cs="Calibri"/>
                <w:lang w:val="sr-Cyrl-BA" w:eastAsia="sr-Cyrl-BA"/>
              </w:rPr>
              <w:t>-</w:t>
            </w:r>
            <w:r>
              <w:rPr>
                <w:rFonts w:ascii="Calibri" w:eastAsia="Times New Roman" w:hAnsi="Calibri" w:cs="Calibri"/>
                <w:lang w:val="sr-Cyrl-BA" w:eastAsia="sr-Cyrl-BA"/>
              </w:rPr>
              <w:t>nastavna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umjetničko</w:t>
            </w:r>
            <w:r w:rsidR="004036C5" w:rsidRPr="006810C5">
              <w:rPr>
                <w:rFonts w:ascii="Calibri" w:eastAsia="Times New Roman" w:hAnsi="Calibri" w:cs="Calibri"/>
                <w:lang w:val="sr-Cyrl-BA" w:eastAsia="sr-Cyrl-BA"/>
              </w:rPr>
              <w:t>-</w:t>
            </w:r>
            <w:r>
              <w:rPr>
                <w:rFonts w:ascii="Calibri" w:eastAsia="Times New Roman" w:hAnsi="Calibri" w:cs="Calibri"/>
                <w:lang w:val="sr-Cyrl-BA" w:eastAsia="sr-Cyrl-BA"/>
              </w:rPr>
              <w:t>nastavna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nastavna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saradnička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zvanja</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154</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MSV</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razvrstavanju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javnih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puteva</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155</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MPP</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sadržaju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načinu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vođenja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registra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proizvođača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naoružanja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vojne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opreme</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156</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MZSZ</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osnovama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zaklјučivanje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ugovora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davaocima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zdravstvenih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usluga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2024. </w:t>
            </w:r>
            <w:r>
              <w:rPr>
                <w:rFonts w:ascii="Calibri" w:eastAsia="Times New Roman" w:hAnsi="Calibri" w:cs="Calibri"/>
                <w:lang w:val="sr-Cyrl-BA" w:eastAsia="sr-Cyrl-BA"/>
              </w:rPr>
              <w:t>godini</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40110F">
        <w:trPr>
          <w:cnfStyle w:val="000000100000" w:firstRow="0" w:lastRow="0" w:firstColumn="0" w:lastColumn="0" w:oddVBand="0" w:evenVBand="0" w:oddHBand="1" w:evenHBand="0" w:firstRowFirstColumn="0" w:firstRowLastColumn="0" w:lastRowFirstColumn="0" w:lastRowLastColumn="0"/>
          <w:trHeight w:val="6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157</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MPK</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postupku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izbora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načinu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sufinansiranja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programa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projekata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kulturi</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usklađivano</w:t>
            </w:r>
          </w:p>
        </w:tc>
        <w:tc>
          <w:tcPr>
            <w:tcW w:w="3263" w:type="dxa"/>
            <w:vAlign w:val="center"/>
            <w:hideMark/>
          </w:tcPr>
          <w:p w:rsidR="004036C5" w:rsidRPr="006810C5" w:rsidRDefault="0012548A" w:rsidP="004036C5">
            <w:pPr>
              <w:spacing w:after="240"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651/2014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17. </w:t>
            </w:r>
            <w:r>
              <w:rPr>
                <w:rFonts w:ascii="Calibri" w:eastAsia="Times New Roman" w:hAnsi="Calibri" w:cs="Calibri"/>
                <w:lang w:val="sr-Cyrl-BA" w:eastAsia="sr-Cyrl-BA"/>
              </w:rPr>
              <w:t>juna</w:t>
            </w:r>
            <w:r w:rsidR="004036C5" w:rsidRPr="006810C5">
              <w:rPr>
                <w:rFonts w:ascii="Calibri" w:eastAsia="Times New Roman" w:hAnsi="Calibri" w:cs="Calibri"/>
                <w:lang w:val="sr-Cyrl-BA" w:eastAsia="sr-Cyrl-BA"/>
              </w:rPr>
              <w:t xml:space="preserve"> 2014.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ocjenjivanju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određenih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kategorija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pomoći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spojivima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unutrašnjim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tržištem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članova</w:t>
            </w:r>
            <w:r w:rsidR="004036C5" w:rsidRPr="006810C5">
              <w:rPr>
                <w:rFonts w:ascii="Calibri" w:eastAsia="Times New Roman" w:hAnsi="Calibri" w:cs="Calibri"/>
                <w:lang w:val="sr-Cyrl-BA" w:eastAsia="sr-Cyrl-BA"/>
              </w:rPr>
              <w:t xml:space="preserve"> 107.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108. </w:t>
            </w:r>
            <w:r>
              <w:rPr>
                <w:rFonts w:ascii="Calibri" w:eastAsia="Times New Roman" w:hAnsi="Calibri" w:cs="Calibri"/>
                <w:lang w:val="sr-Cyrl-BA" w:eastAsia="sr-Cyrl-BA"/>
              </w:rPr>
              <w:t>Ugovora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2023/2831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13 </w:t>
            </w:r>
            <w:r>
              <w:rPr>
                <w:rFonts w:ascii="Calibri" w:eastAsia="Times New Roman" w:hAnsi="Calibri" w:cs="Calibri"/>
                <w:lang w:val="sr-Cyrl-BA" w:eastAsia="sr-Cyrl-BA"/>
              </w:rPr>
              <w:t>decembra</w:t>
            </w:r>
            <w:r w:rsidR="004036C5" w:rsidRPr="006810C5">
              <w:rPr>
                <w:rFonts w:ascii="Calibri" w:eastAsia="Times New Roman" w:hAnsi="Calibri" w:cs="Calibri"/>
                <w:lang w:val="sr-Cyrl-BA" w:eastAsia="sr-Cyrl-BA"/>
              </w:rPr>
              <w:t xml:space="preserve"> 2023.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čl</w:t>
            </w:r>
            <w:r w:rsidR="004036C5" w:rsidRPr="006810C5">
              <w:rPr>
                <w:rFonts w:ascii="Calibri" w:eastAsia="Times New Roman" w:hAnsi="Calibri" w:cs="Calibri"/>
                <w:lang w:val="sr-Cyrl-BA" w:eastAsia="sr-Cyrl-BA"/>
              </w:rPr>
              <w:t xml:space="preserve">. 107.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108. </w:t>
            </w:r>
            <w:r>
              <w:rPr>
                <w:rFonts w:ascii="Calibri" w:eastAsia="Times New Roman" w:hAnsi="Calibri" w:cs="Calibri"/>
                <w:lang w:val="sr-Cyrl-BA" w:eastAsia="sr-Cyrl-BA"/>
              </w:rPr>
              <w:t>Ugovora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funkcionisanju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i/>
                <w:iCs/>
                <w:lang w:val="sr-Cyrl-BA" w:eastAsia="sr-Cyrl-BA"/>
              </w:rPr>
              <w:t>de minimis</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pomoći</w:t>
            </w:r>
            <w:r w:rsidR="004036C5" w:rsidRPr="006810C5">
              <w:rPr>
                <w:rFonts w:ascii="Calibri" w:eastAsia="Times New Roman" w:hAnsi="Calibri" w:cs="Calibri"/>
                <w:lang w:val="sr-Cyrl-BA" w:eastAsia="sr-Cyrl-BA"/>
              </w:rPr>
              <w:t xml:space="preserve"> </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30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158</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Izmjene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Liste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odobrenih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aktivnih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supstanci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osnovnih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supstanci</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Djelimično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usklađeno</w:t>
            </w:r>
          </w:p>
        </w:tc>
        <w:tc>
          <w:tcPr>
            <w:tcW w:w="3263" w:type="dxa"/>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Sprovedbena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540/2011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25 </w:t>
            </w:r>
            <w:r>
              <w:rPr>
                <w:rFonts w:ascii="Calibri" w:eastAsia="Times New Roman" w:hAnsi="Calibri" w:cs="Calibri"/>
                <w:lang w:val="sr-Cyrl-BA" w:eastAsia="sr-Cyrl-BA"/>
              </w:rPr>
              <w:t>maja</w:t>
            </w:r>
            <w:r w:rsidR="004036C5" w:rsidRPr="006810C5">
              <w:rPr>
                <w:rFonts w:ascii="Calibri" w:eastAsia="Times New Roman" w:hAnsi="Calibri" w:cs="Calibri"/>
                <w:lang w:val="sr-Cyrl-BA" w:eastAsia="sr-Cyrl-BA"/>
              </w:rPr>
              <w:t xml:space="preserve"> 2011.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sprovođenje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1107/2009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odnosi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listu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odobrenih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aktivnih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supstanci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zaklјučno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poslјednjom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izmjenom</w:t>
            </w:r>
            <w:r w:rsidR="004036C5" w:rsidRPr="006810C5">
              <w:rPr>
                <w:rFonts w:ascii="Calibri" w:eastAsia="Times New Roman" w:hAnsi="Calibri" w:cs="Calibri"/>
                <w:lang w:val="sr-Cyrl-BA" w:eastAsia="sr-Cyrl-BA"/>
              </w:rPr>
              <w:t>-</w:t>
            </w:r>
            <w:r>
              <w:rPr>
                <w:rFonts w:ascii="Calibri" w:eastAsia="Times New Roman" w:hAnsi="Calibri" w:cs="Calibri"/>
                <w:i/>
                <w:iCs/>
                <w:lang w:val="sr-Cyrl-BA" w:eastAsia="sr-Cyrl-BA"/>
              </w:rPr>
              <w:t>Implamentirajuća</w:t>
            </w:r>
            <w:r w:rsidR="004036C5" w:rsidRPr="006810C5">
              <w:rPr>
                <w:rFonts w:ascii="Calibri" w:eastAsia="Times New Roman" w:hAnsi="Calibri" w:cs="Calibri"/>
                <w:i/>
                <w:iCs/>
                <w:lang w:val="sr-Cyrl-BA" w:eastAsia="sr-Cyrl-BA"/>
              </w:rPr>
              <w:t xml:space="preserve"> </w:t>
            </w:r>
            <w:r>
              <w:rPr>
                <w:rFonts w:ascii="Calibri" w:eastAsia="Times New Roman" w:hAnsi="Calibri" w:cs="Calibri"/>
                <w:i/>
                <w:iCs/>
                <w:lang w:val="sr-Cyrl-BA" w:eastAsia="sr-Cyrl-BA"/>
              </w:rPr>
              <w:t>regulativa</w:t>
            </w:r>
            <w:r w:rsidR="004036C5" w:rsidRPr="006810C5">
              <w:rPr>
                <w:rFonts w:ascii="Calibri" w:eastAsia="Times New Roman" w:hAnsi="Calibri" w:cs="Calibri"/>
                <w:i/>
                <w:iCs/>
                <w:lang w:val="sr-Cyrl-BA" w:eastAsia="sr-Cyrl-BA"/>
              </w:rPr>
              <w:t xml:space="preserve"> </w:t>
            </w:r>
            <w:r>
              <w:rPr>
                <w:rFonts w:ascii="Calibri" w:eastAsia="Times New Roman" w:hAnsi="Calibri" w:cs="Calibri"/>
                <w:i/>
                <w:iCs/>
                <w:lang w:val="sr-Cyrl-BA" w:eastAsia="sr-Cyrl-BA"/>
              </w:rPr>
              <w:t>Komisije</w:t>
            </w:r>
            <w:r w:rsidR="004036C5" w:rsidRPr="006810C5">
              <w:rPr>
                <w:rFonts w:ascii="Calibri" w:eastAsia="Times New Roman" w:hAnsi="Calibri" w:cs="Calibri"/>
                <w:i/>
                <w:iCs/>
                <w:lang w:val="sr-Cyrl-BA" w:eastAsia="sr-Cyrl-BA"/>
              </w:rPr>
              <w:t xml:space="preserve"> (</w:t>
            </w:r>
            <w:r>
              <w:rPr>
                <w:rFonts w:ascii="Calibri" w:eastAsia="Times New Roman" w:hAnsi="Calibri" w:cs="Calibri"/>
                <w:i/>
                <w:iCs/>
                <w:lang w:val="sr-Cyrl-BA" w:eastAsia="sr-Cyrl-BA"/>
              </w:rPr>
              <w:t>EU</w:t>
            </w:r>
            <w:r w:rsidR="004036C5" w:rsidRPr="006810C5">
              <w:rPr>
                <w:rFonts w:ascii="Calibri" w:eastAsia="Times New Roman" w:hAnsi="Calibri" w:cs="Calibri"/>
                <w:i/>
                <w:iCs/>
                <w:lang w:val="sr-Cyrl-BA" w:eastAsia="sr-Cyrl-BA"/>
              </w:rPr>
              <w:t xml:space="preserve">)2024/1280 </w:t>
            </w:r>
            <w:r>
              <w:rPr>
                <w:rFonts w:ascii="Calibri" w:eastAsia="Times New Roman" w:hAnsi="Calibri" w:cs="Calibri"/>
                <w:i/>
                <w:iCs/>
                <w:lang w:val="sr-Cyrl-BA" w:eastAsia="sr-Cyrl-BA"/>
              </w:rPr>
              <w:t>od</w:t>
            </w:r>
            <w:r w:rsidR="004036C5" w:rsidRPr="006810C5">
              <w:rPr>
                <w:rFonts w:ascii="Calibri" w:eastAsia="Times New Roman" w:hAnsi="Calibri" w:cs="Calibri"/>
                <w:i/>
                <w:iCs/>
                <w:lang w:val="sr-Cyrl-BA" w:eastAsia="sr-Cyrl-BA"/>
              </w:rPr>
              <w:t xml:space="preserve"> 30. </w:t>
            </w:r>
            <w:r>
              <w:rPr>
                <w:rFonts w:ascii="Calibri" w:eastAsia="Times New Roman" w:hAnsi="Calibri" w:cs="Calibri"/>
                <w:i/>
                <w:iCs/>
                <w:lang w:val="sr-Cyrl-BA" w:eastAsia="sr-Cyrl-BA"/>
              </w:rPr>
              <w:t>aprila</w:t>
            </w:r>
            <w:r w:rsidR="004036C5" w:rsidRPr="006810C5">
              <w:rPr>
                <w:rFonts w:ascii="Calibri" w:eastAsia="Times New Roman" w:hAnsi="Calibri" w:cs="Calibri"/>
                <w:i/>
                <w:iCs/>
                <w:lang w:val="sr-Cyrl-BA" w:eastAsia="sr-Cyrl-BA"/>
              </w:rPr>
              <w:t xml:space="preserve"> 2024.</w:t>
            </w:r>
            <w:r>
              <w:rPr>
                <w:rFonts w:ascii="Calibri" w:eastAsia="Times New Roman" w:hAnsi="Calibri" w:cs="Calibri"/>
                <w:i/>
                <w:iCs/>
                <w:lang w:val="sr-Cyrl-BA" w:eastAsia="sr-Cyrl-BA"/>
              </w:rPr>
              <w:t>godine</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159</w:t>
            </w:r>
          </w:p>
        </w:tc>
        <w:tc>
          <w:tcPr>
            <w:tcW w:w="1213" w:type="dxa"/>
            <w:vAlign w:val="center"/>
            <w:hideMark/>
          </w:tcPr>
          <w:p w:rsidR="0040110F"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NP</w:t>
            </w:r>
            <w:r w:rsidR="004036C5" w:rsidRPr="006810C5">
              <w:rPr>
                <w:rFonts w:ascii="Calibri" w:eastAsia="Times New Roman" w:hAnsi="Calibri" w:cs="Calibri"/>
                <w:lang w:val="sr-Cyrl-BA" w:eastAsia="sr-Cyrl-BA"/>
              </w:rPr>
              <w:t xml:space="preserve"> </w:t>
            </w:r>
          </w:p>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Nenad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Stevandić</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bezbjednosti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poslovanju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gotovim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novcem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drugim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vrijednostima</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160</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MZSZ</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postupku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ostvarivanja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zdravstvenu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Srpskoj</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5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161</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MPK</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Odluka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utvrđivanju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Crkve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Svetog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Arhanđela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Mihaila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manastira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Moštanica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Kozarskoj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Dubici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spomenikom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kulture</w:t>
            </w:r>
            <w:r w:rsidR="004036C5" w:rsidRPr="006810C5">
              <w:rPr>
                <w:rFonts w:ascii="Calibri" w:eastAsia="Times New Roman" w:hAnsi="Calibri" w:cs="Calibri"/>
                <w:lang w:val="sr-Cyrl-BA" w:eastAsia="sr-Cyrl-BA"/>
              </w:rPr>
              <w:t>-</w:t>
            </w:r>
            <w:r>
              <w:rPr>
                <w:rFonts w:ascii="Calibri" w:eastAsia="Times New Roman" w:hAnsi="Calibri" w:cs="Calibri"/>
                <w:lang w:val="sr-Cyrl-BA" w:eastAsia="sr-Cyrl-BA"/>
              </w:rPr>
              <w:t>kulturnim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dobrom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izuzetnog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značaja</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3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162</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MPK</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izvođenju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ferijalne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prakse</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163</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ZOO</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Javnovažeći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program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osposoblјavanja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zanimanje</w:t>
            </w:r>
            <w:r w:rsidR="004036C5" w:rsidRPr="006810C5">
              <w:rPr>
                <w:rFonts w:ascii="Calibri" w:eastAsia="Times New Roman" w:hAnsi="Calibri" w:cs="Calibri"/>
                <w:lang w:val="sr-Cyrl-BA" w:eastAsia="sr-Cyrl-BA"/>
              </w:rPr>
              <w:t xml:space="preserve"> WEB </w:t>
            </w:r>
            <w:r>
              <w:rPr>
                <w:rFonts w:ascii="Calibri" w:eastAsia="Times New Roman" w:hAnsi="Calibri" w:cs="Calibri"/>
                <w:lang w:val="sr-Cyrl-BA" w:eastAsia="sr-Cyrl-BA"/>
              </w:rPr>
              <w:t>Programer</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programskom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jeziku</w:t>
            </w:r>
            <w:r w:rsidR="004036C5" w:rsidRPr="006810C5">
              <w:rPr>
                <w:rFonts w:ascii="Calibri" w:eastAsia="Times New Roman" w:hAnsi="Calibri" w:cs="Calibri"/>
                <w:lang w:val="sr-Cyrl-BA" w:eastAsia="sr-Cyrl-BA"/>
              </w:rPr>
              <w:t xml:space="preserve"> HTML, CSS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JavaScript</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164</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ZOO</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Javnovažeći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program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osposoblјavanja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zanimanje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Programer</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programskom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jeziku</w:t>
            </w:r>
            <w:r w:rsidR="004036C5" w:rsidRPr="006810C5">
              <w:rPr>
                <w:rFonts w:ascii="Calibri" w:eastAsia="Times New Roman" w:hAnsi="Calibri" w:cs="Calibri"/>
                <w:lang w:val="sr-Cyrl-BA" w:eastAsia="sr-Cyrl-BA"/>
              </w:rPr>
              <w:t xml:space="preserve"> C (</w:t>
            </w:r>
            <w:r>
              <w:rPr>
                <w:rFonts w:ascii="Calibri" w:eastAsia="Times New Roman" w:hAnsi="Calibri" w:cs="Calibri"/>
                <w:lang w:val="sr-Cyrl-BA" w:eastAsia="sr-Cyrl-BA"/>
              </w:rPr>
              <w:t>C</w:t>
            </w:r>
            <w:r w:rsidR="004036C5" w:rsidRPr="006810C5">
              <w:rPr>
                <w:rFonts w:ascii="Calibri" w:eastAsia="Times New Roman" w:hAnsi="Calibri" w:cs="Calibri"/>
                <w:lang w:val="sr-Cyrl-BA" w:eastAsia="sr-Cyrl-BA"/>
              </w:rPr>
              <w:t>)</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165</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MZSZ</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načinu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pristupa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podataka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Integrisanim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zdravstvenim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informacionim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sistemom</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vAlign w:val="center"/>
            <w:hideMark/>
          </w:tcPr>
          <w:p w:rsidR="004036C5" w:rsidRPr="006810C5" w:rsidRDefault="0012548A" w:rsidP="0012548A">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lang w:val="sr-Cyrl-BA" w:eastAsia="sr-Cyrl-BA"/>
              </w:rPr>
            </w:pPr>
            <w:r>
              <w:rPr>
                <w:rFonts w:ascii="Calibri" w:eastAsia="Times New Roman" w:hAnsi="Calibri" w:cs="Calibri"/>
                <w:b/>
                <w:bCs/>
                <w:lang w:val="sr-Cyrl-BA" w:eastAsia="sr-Cyrl-BA"/>
              </w:rPr>
              <w:t>Primarni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izvor</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prava</w:t>
            </w:r>
            <w:r w:rsidR="004036C5" w:rsidRPr="006810C5">
              <w:rPr>
                <w:rFonts w:ascii="Calibri" w:eastAsia="Times New Roman" w:hAnsi="Calibri" w:cs="Calibri"/>
                <w:b/>
                <w:bCs/>
                <w:lang w:val="sr-Cyrl-BA" w:eastAsia="sr-Cyrl-BA"/>
              </w:rPr>
              <w:t>:</w:t>
            </w:r>
            <w:r w:rsidR="004036C5" w:rsidRPr="006810C5">
              <w:rPr>
                <w:rFonts w:ascii="Calibri" w:eastAsia="Times New Roman" w:hAnsi="Calibri" w:cs="Calibri"/>
                <w:b/>
                <w:bCs/>
                <w:lang w:val="sr-Cyrl-BA" w:eastAsia="sr-Cyrl-BA"/>
              </w:rPr>
              <w:br/>
            </w:r>
            <w:r>
              <w:rPr>
                <w:rFonts w:ascii="Calibri" w:eastAsia="Times New Roman" w:hAnsi="Calibri" w:cs="Calibri"/>
                <w:lang w:val="sr-Cyrl-BA" w:eastAsia="sr-Cyrl-BA"/>
              </w:rPr>
              <w:t>Povelјa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osnovnim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pravima</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166</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otpisu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potraživanja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hitnom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postupku</w:t>
            </w:r>
            <w:r w:rsidR="004036C5" w:rsidRPr="006810C5">
              <w:rPr>
                <w:rFonts w:ascii="Calibri" w:eastAsia="Times New Roman" w:hAnsi="Calibri" w:cs="Calibri"/>
                <w:lang w:val="sr-Cyrl-BA" w:eastAsia="sr-Cyrl-BA"/>
              </w:rPr>
              <w:t>)</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55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167</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MPK</w:t>
            </w:r>
          </w:p>
        </w:tc>
        <w:tc>
          <w:tcPr>
            <w:tcW w:w="3377" w:type="dxa"/>
            <w:noWrap/>
            <w:vAlign w:val="center"/>
            <w:hideMark/>
          </w:tcPr>
          <w:p w:rsidR="00901FA3"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Nacrt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učeničkom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standardu</w:t>
            </w:r>
            <w:r w:rsidR="00901FA3">
              <w:rPr>
                <w:rFonts w:ascii="Calibri" w:eastAsia="Times New Roman" w:hAnsi="Calibri" w:cs="Calibri"/>
                <w:lang w:val="sr-Cyrl-BA" w:eastAsia="sr-Cyrl-BA"/>
              </w:rPr>
              <w:t xml:space="preserve"> </w:t>
            </w:r>
          </w:p>
          <w:p w:rsidR="004036C5" w:rsidRPr="006810C5" w:rsidRDefault="004036C5"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vAlign w:val="center"/>
            <w:hideMark/>
          </w:tcPr>
          <w:p w:rsidR="004036C5" w:rsidRPr="006810C5" w:rsidRDefault="0012548A" w:rsidP="00901FA3">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b/>
                <w:bCs/>
                <w:lang w:val="sr-Cyrl-BA" w:eastAsia="sr-Cyrl-BA"/>
              </w:rPr>
              <w:t>Ostali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izvori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prava</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EU</w:t>
            </w:r>
            <w:r w:rsidR="004036C5" w:rsidRPr="006810C5">
              <w:rPr>
                <w:rFonts w:ascii="Calibri" w:eastAsia="Times New Roman" w:hAnsi="Calibri" w:cs="Calibri"/>
                <w:b/>
                <w:bCs/>
                <w:lang w:val="sr-Cyrl-BA" w:eastAsia="sr-Cyrl-BA"/>
              </w:rPr>
              <w:t>:</w:t>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Saopštenje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ekonomskom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socijalnom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odboru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Odboru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27.</w:t>
            </w:r>
            <w:r>
              <w:rPr>
                <w:rFonts w:ascii="Calibri" w:eastAsia="Times New Roman" w:hAnsi="Calibri" w:cs="Calibri"/>
                <w:lang w:val="sr-Cyrl-BA" w:eastAsia="sr-Cyrl-BA"/>
              </w:rPr>
              <w:t>aprila</w:t>
            </w:r>
            <w:r w:rsidR="004036C5" w:rsidRPr="006810C5">
              <w:rPr>
                <w:rFonts w:ascii="Calibri" w:eastAsia="Times New Roman" w:hAnsi="Calibri" w:cs="Calibri"/>
                <w:lang w:val="sr-Cyrl-BA" w:eastAsia="sr-Cyrl-BA"/>
              </w:rPr>
              <w:t xml:space="preserve"> 2009.</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 </w:t>
            </w:r>
            <w:r>
              <w:rPr>
                <w:rFonts w:ascii="Calibri" w:eastAsia="Times New Roman" w:hAnsi="Calibri" w:cs="Calibri"/>
                <w:lang w:val="sr-Cyrl-BA" w:eastAsia="sr-Cyrl-BA"/>
              </w:rPr>
              <w:t>Strategija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mlade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Ulaganje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osnaživanje</w:t>
            </w:r>
            <w:r w:rsidR="004036C5" w:rsidRPr="006810C5">
              <w:rPr>
                <w:rFonts w:ascii="Calibri" w:eastAsia="Times New Roman" w:hAnsi="Calibri" w:cs="Calibri"/>
                <w:lang w:val="sr-Cyrl-BA" w:eastAsia="sr-Cyrl-BA"/>
              </w:rPr>
              <w:t xml:space="preserve"> – </w:t>
            </w:r>
            <w:r>
              <w:rPr>
                <w:rFonts w:ascii="Calibri" w:eastAsia="Times New Roman" w:hAnsi="Calibri" w:cs="Calibri"/>
                <w:lang w:val="sr-Cyrl-BA" w:eastAsia="sr-Cyrl-BA"/>
              </w:rPr>
              <w:t>Obnovlјen</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otvoreni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metod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koordinacije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rješavanje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izazova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mogućnosti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mladih</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lastRenderedPageBreak/>
              <w:t>Rezolucija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predstavnika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vlada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država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članica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22.</w:t>
            </w:r>
            <w:r>
              <w:rPr>
                <w:rFonts w:ascii="Calibri" w:eastAsia="Times New Roman" w:hAnsi="Calibri" w:cs="Calibri"/>
                <w:lang w:val="sr-Cyrl-BA" w:eastAsia="sr-Cyrl-BA"/>
              </w:rPr>
              <w:t>maja</w:t>
            </w:r>
            <w:r w:rsidR="004036C5" w:rsidRPr="006810C5">
              <w:rPr>
                <w:rFonts w:ascii="Calibri" w:eastAsia="Times New Roman" w:hAnsi="Calibri" w:cs="Calibri"/>
                <w:lang w:val="sr-Cyrl-BA" w:eastAsia="sr-Cyrl-BA"/>
              </w:rPr>
              <w:t xml:space="preserve"> 2008.</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učešću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mladih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manjim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mogućnostima</w:t>
            </w:r>
            <w:r w:rsidR="004036C5" w:rsidRPr="006810C5">
              <w:rPr>
                <w:rFonts w:ascii="Calibri" w:eastAsia="Times New Roman" w:hAnsi="Calibri" w:cs="Calibri"/>
                <w:lang w:val="sr-Cyrl-BA" w:eastAsia="sr-Cyrl-BA"/>
              </w:rPr>
              <w:br/>
              <w:t xml:space="preserve"> </w:t>
            </w:r>
            <w:r w:rsidR="004036C5" w:rsidRPr="006810C5">
              <w:rPr>
                <w:rFonts w:ascii="Calibri" w:eastAsia="Times New Roman" w:hAnsi="Calibri" w:cs="Calibri"/>
                <w:lang w:val="sr-Cyrl-BA" w:eastAsia="sr-Cyrl-BA"/>
              </w:rPr>
              <w:br/>
            </w:r>
            <w:r w:rsidR="00901FA3">
              <w:rPr>
                <w:rFonts w:ascii="Calibri" w:eastAsia="Times New Roman" w:hAnsi="Calibri" w:cs="Calibri"/>
                <w:lang w:val="sr-Cyrl-BA" w:eastAsia="sr-Cyrl-BA"/>
              </w:rPr>
              <w:t>Saopštenje</w:t>
            </w:r>
            <w:r w:rsidR="00901FA3" w:rsidRPr="006810C5">
              <w:rPr>
                <w:rFonts w:ascii="Calibri" w:eastAsia="Times New Roman" w:hAnsi="Calibri" w:cs="Calibri"/>
                <w:lang w:val="sr-Cyrl-BA" w:eastAsia="sr-Cyrl-BA"/>
              </w:rPr>
              <w:t xml:space="preserve"> </w:t>
            </w:r>
            <w:r w:rsidR="00901FA3">
              <w:rPr>
                <w:rFonts w:ascii="Calibri" w:eastAsia="Times New Roman" w:hAnsi="Calibri" w:cs="Calibri"/>
                <w:lang w:val="sr-Cyrl-BA" w:eastAsia="sr-Cyrl-BA"/>
              </w:rPr>
              <w:t>Komisije</w:t>
            </w:r>
            <w:r w:rsidR="00901FA3" w:rsidRPr="006810C5">
              <w:rPr>
                <w:rFonts w:ascii="Calibri" w:eastAsia="Times New Roman" w:hAnsi="Calibri" w:cs="Calibri"/>
                <w:lang w:val="sr-Cyrl-BA" w:eastAsia="sr-Cyrl-BA"/>
              </w:rPr>
              <w:t xml:space="preserve"> </w:t>
            </w:r>
            <w:r w:rsidR="00901FA3">
              <w:rPr>
                <w:rFonts w:ascii="Calibri" w:eastAsia="Times New Roman" w:hAnsi="Calibri" w:cs="Calibri"/>
                <w:lang w:val="sr-Cyrl-BA" w:eastAsia="sr-Cyrl-BA"/>
              </w:rPr>
              <w:t>od</w:t>
            </w:r>
            <w:r w:rsidR="00901FA3" w:rsidRPr="006810C5">
              <w:rPr>
                <w:rFonts w:ascii="Calibri" w:eastAsia="Times New Roman" w:hAnsi="Calibri" w:cs="Calibri"/>
                <w:lang w:val="sr-Cyrl-BA" w:eastAsia="sr-Cyrl-BA"/>
              </w:rPr>
              <w:t xml:space="preserve"> 30.</w:t>
            </w:r>
            <w:r w:rsidR="00901FA3">
              <w:rPr>
                <w:rFonts w:ascii="Calibri" w:eastAsia="Times New Roman" w:hAnsi="Calibri" w:cs="Calibri"/>
                <w:lang w:val="sr-Cyrl-BA" w:eastAsia="sr-Cyrl-BA"/>
              </w:rPr>
              <w:t>maja</w:t>
            </w:r>
            <w:r w:rsidR="00901FA3" w:rsidRPr="006810C5">
              <w:rPr>
                <w:rFonts w:ascii="Calibri" w:eastAsia="Times New Roman" w:hAnsi="Calibri" w:cs="Calibri"/>
                <w:lang w:val="sr-Cyrl-BA" w:eastAsia="sr-Cyrl-BA"/>
              </w:rPr>
              <w:t xml:space="preserve"> 2005.</w:t>
            </w:r>
            <w:r w:rsidR="00901FA3">
              <w:rPr>
                <w:rFonts w:ascii="Calibri" w:eastAsia="Times New Roman" w:hAnsi="Calibri" w:cs="Calibri"/>
                <w:lang w:val="sr-Cyrl-BA" w:eastAsia="sr-Cyrl-BA"/>
              </w:rPr>
              <w:t>godine</w:t>
            </w:r>
            <w:r w:rsidR="00901FA3" w:rsidRPr="006810C5">
              <w:rPr>
                <w:rFonts w:ascii="Calibri" w:eastAsia="Times New Roman" w:hAnsi="Calibri" w:cs="Calibri"/>
                <w:lang w:val="sr-Cyrl-BA" w:eastAsia="sr-Cyrl-BA"/>
              </w:rPr>
              <w:t xml:space="preserve"> </w:t>
            </w:r>
            <w:r w:rsidR="00901FA3">
              <w:rPr>
                <w:rFonts w:ascii="Calibri" w:eastAsia="Times New Roman" w:hAnsi="Calibri" w:cs="Calibri"/>
                <w:lang w:val="sr-Cyrl-BA" w:eastAsia="sr-Cyrl-BA"/>
              </w:rPr>
              <w:t>o</w:t>
            </w:r>
            <w:r w:rsidR="00901FA3" w:rsidRPr="006810C5">
              <w:rPr>
                <w:rFonts w:ascii="Calibri" w:eastAsia="Times New Roman" w:hAnsi="Calibri" w:cs="Calibri"/>
                <w:lang w:val="sr-Cyrl-BA" w:eastAsia="sr-Cyrl-BA"/>
              </w:rPr>
              <w:t xml:space="preserve"> </w:t>
            </w:r>
            <w:r w:rsidR="00901FA3">
              <w:rPr>
                <w:rFonts w:ascii="Calibri" w:eastAsia="Times New Roman" w:hAnsi="Calibri" w:cs="Calibri"/>
                <w:lang w:val="sr-Cyrl-BA" w:eastAsia="sr-Cyrl-BA"/>
              </w:rPr>
              <w:t>evropskim</w:t>
            </w:r>
            <w:r w:rsidR="00901FA3" w:rsidRPr="006810C5">
              <w:rPr>
                <w:rFonts w:ascii="Calibri" w:eastAsia="Times New Roman" w:hAnsi="Calibri" w:cs="Calibri"/>
                <w:lang w:val="sr-Cyrl-BA" w:eastAsia="sr-Cyrl-BA"/>
              </w:rPr>
              <w:t xml:space="preserve"> </w:t>
            </w:r>
            <w:r w:rsidR="00901FA3">
              <w:rPr>
                <w:rFonts w:ascii="Calibri" w:eastAsia="Times New Roman" w:hAnsi="Calibri" w:cs="Calibri"/>
                <w:lang w:val="sr-Cyrl-BA" w:eastAsia="sr-Cyrl-BA"/>
              </w:rPr>
              <w:t>politika</w:t>
            </w:r>
            <w:r w:rsidR="00901FA3" w:rsidRPr="006810C5">
              <w:rPr>
                <w:rFonts w:ascii="Calibri" w:eastAsia="Times New Roman" w:hAnsi="Calibri" w:cs="Calibri"/>
                <w:lang w:val="sr-Cyrl-BA" w:eastAsia="sr-Cyrl-BA"/>
              </w:rPr>
              <w:t xml:space="preserve"> </w:t>
            </w:r>
            <w:r w:rsidR="00901FA3">
              <w:rPr>
                <w:rFonts w:ascii="Calibri" w:eastAsia="Times New Roman" w:hAnsi="Calibri" w:cs="Calibri"/>
                <w:lang w:val="sr-Cyrl-BA" w:eastAsia="sr-Cyrl-BA"/>
              </w:rPr>
              <w:t>za</w:t>
            </w:r>
            <w:r w:rsidR="00901FA3" w:rsidRPr="006810C5">
              <w:rPr>
                <w:rFonts w:ascii="Calibri" w:eastAsia="Times New Roman" w:hAnsi="Calibri" w:cs="Calibri"/>
                <w:lang w:val="sr-Cyrl-BA" w:eastAsia="sr-Cyrl-BA"/>
              </w:rPr>
              <w:t xml:space="preserve"> </w:t>
            </w:r>
            <w:r w:rsidR="00901FA3">
              <w:rPr>
                <w:rFonts w:ascii="Calibri" w:eastAsia="Times New Roman" w:hAnsi="Calibri" w:cs="Calibri"/>
                <w:lang w:val="sr-Cyrl-BA" w:eastAsia="sr-Cyrl-BA"/>
              </w:rPr>
              <w:t>mlade</w:t>
            </w:r>
            <w:r w:rsidR="00901FA3" w:rsidRPr="006810C5">
              <w:rPr>
                <w:rFonts w:ascii="Calibri" w:eastAsia="Times New Roman" w:hAnsi="Calibri" w:cs="Calibri"/>
                <w:lang w:val="sr-Cyrl-BA" w:eastAsia="sr-Cyrl-BA"/>
              </w:rPr>
              <w:t xml:space="preserve">: </w:t>
            </w:r>
            <w:r w:rsidR="00901FA3">
              <w:rPr>
                <w:rFonts w:ascii="Calibri" w:eastAsia="Times New Roman" w:hAnsi="Calibri" w:cs="Calibri"/>
                <w:lang w:val="sr-Cyrl-BA" w:eastAsia="sr-Cyrl-BA"/>
              </w:rPr>
              <w:t>Rješavanje</w:t>
            </w:r>
            <w:r w:rsidR="00901FA3" w:rsidRPr="006810C5">
              <w:rPr>
                <w:rFonts w:ascii="Calibri" w:eastAsia="Times New Roman" w:hAnsi="Calibri" w:cs="Calibri"/>
                <w:lang w:val="sr-Cyrl-BA" w:eastAsia="sr-Cyrl-BA"/>
              </w:rPr>
              <w:t xml:space="preserve"> </w:t>
            </w:r>
            <w:r w:rsidR="00901FA3">
              <w:rPr>
                <w:rFonts w:ascii="Calibri" w:eastAsia="Times New Roman" w:hAnsi="Calibri" w:cs="Calibri"/>
                <w:lang w:val="sr-Cyrl-BA" w:eastAsia="sr-Cyrl-BA"/>
              </w:rPr>
              <w:t>interesa</w:t>
            </w:r>
            <w:r w:rsidR="00901FA3" w:rsidRPr="006810C5">
              <w:rPr>
                <w:rFonts w:ascii="Calibri" w:eastAsia="Times New Roman" w:hAnsi="Calibri" w:cs="Calibri"/>
                <w:lang w:val="sr-Cyrl-BA" w:eastAsia="sr-Cyrl-BA"/>
              </w:rPr>
              <w:t xml:space="preserve"> </w:t>
            </w:r>
            <w:r w:rsidR="00901FA3">
              <w:rPr>
                <w:rFonts w:ascii="Calibri" w:eastAsia="Times New Roman" w:hAnsi="Calibri" w:cs="Calibri"/>
                <w:lang w:val="sr-Cyrl-BA" w:eastAsia="sr-Cyrl-BA"/>
              </w:rPr>
              <w:t>mladih</w:t>
            </w:r>
            <w:r w:rsidR="00901FA3" w:rsidRPr="006810C5">
              <w:rPr>
                <w:rFonts w:ascii="Calibri" w:eastAsia="Times New Roman" w:hAnsi="Calibri" w:cs="Calibri"/>
                <w:lang w:val="sr-Cyrl-BA" w:eastAsia="sr-Cyrl-BA"/>
              </w:rPr>
              <w:t xml:space="preserve"> </w:t>
            </w:r>
            <w:r w:rsidR="00901FA3">
              <w:rPr>
                <w:rFonts w:ascii="Calibri" w:eastAsia="Times New Roman" w:hAnsi="Calibri" w:cs="Calibri"/>
                <w:lang w:val="sr-Cyrl-BA" w:eastAsia="sr-Cyrl-BA"/>
              </w:rPr>
              <w:t>lјudi</w:t>
            </w:r>
            <w:r w:rsidR="00901FA3" w:rsidRPr="006810C5">
              <w:rPr>
                <w:rFonts w:ascii="Calibri" w:eastAsia="Times New Roman" w:hAnsi="Calibri" w:cs="Calibri"/>
                <w:lang w:val="sr-Cyrl-BA" w:eastAsia="sr-Cyrl-BA"/>
              </w:rPr>
              <w:t xml:space="preserve"> </w:t>
            </w:r>
            <w:r w:rsidR="00901FA3">
              <w:rPr>
                <w:rFonts w:ascii="Calibri" w:eastAsia="Times New Roman" w:hAnsi="Calibri" w:cs="Calibri"/>
                <w:lang w:val="sr-Cyrl-BA" w:eastAsia="sr-Cyrl-BA"/>
              </w:rPr>
              <w:t>u</w:t>
            </w:r>
            <w:r w:rsidR="00901FA3" w:rsidRPr="006810C5">
              <w:rPr>
                <w:rFonts w:ascii="Calibri" w:eastAsia="Times New Roman" w:hAnsi="Calibri" w:cs="Calibri"/>
                <w:lang w:val="sr-Cyrl-BA" w:eastAsia="sr-Cyrl-BA"/>
              </w:rPr>
              <w:t xml:space="preserve"> </w:t>
            </w:r>
            <w:r w:rsidR="00901FA3">
              <w:rPr>
                <w:rFonts w:ascii="Calibri" w:eastAsia="Times New Roman" w:hAnsi="Calibri" w:cs="Calibri"/>
                <w:lang w:val="sr-Cyrl-BA" w:eastAsia="sr-Cyrl-BA"/>
              </w:rPr>
              <w:t>Evropi</w:t>
            </w:r>
            <w:r w:rsidR="00901FA3" w:rsidRPr="006810C5">
              <w:rPr>
                <w:rFonts w:ascii="Calibri" w:eastAsia="Times New Roman" w:hAnsi="Calibri" w:cs="Calibri"/>
                <w:lang w:val="sr-Cyrl-BA" w:eastAsia="sr-Cyrl-BA"/>
              </w:rPr>
              <w:t xml:space="preserve"> – </w:t>
            </w:r>
            <w:r w:rsidR="00901FA3">
              <w:rPr>
                <w:rFonts w:ascii="Calibri" w:eastAsia="Times New Roman" w:hAnsi="Calibri" w:cs="Calibri"/>
                <w:lang w:val="sr-Cyrl-BA" w:eastAsia="sr-Cyrl-BA"/>
              </w:rPr>
              <w:t>sprovođenje</w:t>
            </w:r>
            <w:r w:rsidR="00901FA3" w:rsidRPr="006810C5">
              <w:rPr>
                <w:rFonts w:ascii="Calibri" w:eastAsia="Times New Roman" w:hAnsi="Calibri" w:cs="Calibri"/>
                <w:lang w:val="sr-Cyrl-BA" w:eastAsia="sr-Cyrl-BA"/>
              </w:rPr>
              <w:t xml:space="preserve"> </w:t>
            </w:r>
            <w:r w:rsidR="00901FA3">
              <w:rPr>
                <w:rFonts w:ascii="Calibri" w:eastAsia="Times New Roman" w:hAnsi="Calibri" w:cs="Calibri"/>
                <w:lang w:val="sr-Cyrl-BA" w:eastAsia="sr-Cyrl-BA"/>
              </w:rPr>
              <w:t>Evropskog</w:t>
            </w:r>
            <w:r w:rsidR="00901FA3" w:rsidRPr="006810C5">
              <w:rPr>
                <w:rFonts w:ascii="Calibri" w:eastAsia="Times New Roman" w:hAnsi="Calibri" w:cs="Calibri"/>
                <w:lang w:val="sr-Cyrl-BA" w:eastAsia="sr-Cyrl-BA"/>
              </w:rPr>
              <w:t xml:space="preserve"> </w:t>
            </w:r>
            <w:r w:rsidR="00901FA3">
              <w:rPr>
                <w:rFonts w:ascii="Calibri" w:eastAsia="Times New Roman" w:hAnsi="Calibri" w:cs="Calibri"/>
                <w:lang w:val="sr-Cyrl-BA" w:eastAsia="sr-Cyrl-BA"/>
              </w:rPr>
              <w:t>pakta</w:t>
            </w:r>
            <w:r w:rsidR="00901FA3" w:rsidRPr="006810C5">
              <w:rPr>
                <w:rFonts w:ascii="Calibri" w:eastAsia="Times New Roman" w:hAnsi="Calibri" w:cs="Calibri"/>
                <w:lang w:val="sr-Cyrl-BA" w:eastAsia="sr-Cyrl-BA"/>
              </w:rPr>
              <w:t xml:space="preserve"> </w:t>
            </w:r>
            <w:r w:rsidR="00901FA3">
              <w:rPr>
                <w:rFonts w:ascii="Calibri" w:eastAsia="Times New Roman" w:hAnsi="Calibri" w:cs="Calibri"/>
                <w:lang w:val="sr-Cyrl-BA" w:eastAsia="sr-Cyrl-BA"/>
              </w:rPr>
              <w:t>za</w:t>
            </w:r>
            <w:r w:rsidR="00901FA3" w:rsidRPr="006810C5">
              <w:rPr>
                <w:rFonts w:ascii="Calibri" w:eastAsia="Times New Roman" w:hAnsi="Calibri" w:cs="Calibri"/>
                <w:lang w:val="sr-Cyrl-BA" w:eastAsia="sr-Cyrl-BA"/>
              </w:rPr>
              <w:t xml:space="preserve"> </w:t>
            </w:r>
            <w:r w:rsidR="00901FA3">
              <w:rPr>
                <w:rFonts w:ascii="Calibri" w:eastAsia="Times New Roman" w:hAnsi="Calibri" w:cs="Calibri"/>
                <w:lang w:val="sr-Cyrl-BA" w:eastAsia="sr-Cyrl-BA"/>
              </w:rPr>
              <w:t>mlade</w:t>
            </w:r>
            <w:r w:rsidR="00901FA3" w:rsidRPr="006810C5">
              <w:rPr>
                <w:rFonts w:ascii="Calibri" w:eastAsia="Times New Roman" w:hAnsi="Calibri" w:cs="Calibri"/>
                <w:lang w:val="sr-Cyrl-BA" w:eastAsia="sr-Cyrl-BA"/>
              </w:rPr>
              <w:t xml:space="preserve"> </w:t>
            </w:r>
            <w:r w:rsidR="00901FA3">
              <w:rPr>
                <w:rFonts w:ascii="Calibri" w:eastAsia="Times New Roman" w:hAnsi="Calibri" w:cs="Calibri"/>
                <w:lang w:val="sr-Cyrl-BA" w:eastAsia="sr-Cyrl-BA"/>
              </w:rPr>
              <w:t>i</w:t>
            </w:r>
            <w:r w:rsidR="00901FA3" w:rsidRPr="006810C5">
              <w:rPr>
                <w:rFonts w:ascii="Calibri" w:eastAsia="Times New Roman" w:hAnsi="Calibri" w:cs="Calibri"/>
                <w:lang w:val="sr-Cyrl-BA" w:eastAsia="sr-Cyrl-BA"/>
              </w:rPr>
              <w:t xml:space="preserve"> </w:t>
            </w:r>
            <w:r w:rsidR="00901FA3">
              <w:rPr>
                <w:rFonts w:ascii="Calibri" w:eastAsia="Times New Roman" w:hAnsi="Calibri" w:cs="Calibri"/>
                <w:lang w:val="sr-Cyrl-BA" w:eastAsia="sr-Cyrl-BA"/>
              </w:rPr>
              <w:t>promovisanje</w:t>
            </w:r>
            <w:r w:rsidR="00901FA3" w:rsidRPr="006810C5">
              <w:rPr>
                <w:rFonts w:ascii="Calibri" w:eastAsia="Times New Roman" w:hAnsi="Calibri" w:cs="Calibri"/>
                <w:lang w:val="sr-Cyrl-BA" w:eastAsia="sr-Cyrl-BA"/>
              </w:rPr>
              <w:t xml:space="preserve"> </w:t>
            </w:r>
            <w:r w:rsidR="00901FA3">
              <w:rPr>
                <w:rFonts w:ascii="Calibri" w:eastAsia="Times New Roman" w:hAnsi="Calibri" w:cs="Calibri"/>
                <w:lang w:val="sr-Cyrl-BA" w:eastAsia="sr-Cyrl-BA"/>
              </w:rPr>
              <w:t>aktivnog</w:t>
            </w:r>
            <w:r w:rsidR="00901FA3" w:rsidRPr="006810C5">
              <w:rPr>
                <w:rFonts w:ascii="Calibri" w:eastAsia="Times New Roman" w:hAnsi="Calibri" w:cs="Calibri"/>
                <w:lang w:val="sr-Cyrl-BA" w:eastAsia="sr-Cyrl-BA"/>
              </w:rPr>
              <w:t xml:space="preserve"> </w:t>
            </w:r>
            <w:r w:rsidR="00901FA3">
              <w:rPr>
                <w:rFonts w:ascii="Calibri" w:eastAsia="Times New Roman" w:hAnsi="Calibri" w:cs="Calibri"/>
                <w:lang w:val="sr-Cyrl-BA" w:eastAsia="sr-Cyrl-BA"/>
              </w:rPr>
              <w:t>građanstva</w:t>
            </w:r>
          </w:p>
        </w:tc>
        <w:tc>
          <w:tcPr>
            <w:tcW w:w="2056" w:type="dxa"/>
            <w:vAlign w:val="center"/>
            <w:hideMark/>
          </w:tcPr>
          <w:p w:rsidR="004036C5" w:rsidRPr="006810C5" w:rsidRDefault="0012548A" w:rsidP="004036C5">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lastRenderedPageBreak/>
              <w:t>Preporuka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punoj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socijalnoj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inkluziji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osoba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invaliditetom</w:t>
            </w:r>
            <w:r w:rsidR="004036C5" w:rsidRPr="006810C5">
              <w:rPr>
                <w:rFonts w:ascii="Calibri" w:eastAsia="Times New Roman" w:hAnsi="Calibri" w:cs="Calibri"/>
                <w:lang w:val="sr-Cyrl-BA" w:eastAsia="sr-Cyrl-BA"/>
              </w:rPr>
              <w:t xml:space="preserve">, 2003. </w:t>
            </w:r>
            <w:r>
              <w:rPr>
                <w:rFonts w:ascii="Calibri" w:eastAsia="Times New Roman" w:hAnsi="Calibri" w:cs="Calibri"/>
                <w:lang w:val="sr-Cyrl-BA" w:eastAsia="sr-Cyrl-BA"/>
              </w:rPr>
              <w:t>godina</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6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168</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MPK</w:t>
            </w:r>
          </w:p>
        </w:tc>
        <w:tc>
          <w:tcPr>
            <w:tcW w:w="3377" w:type="dxa"/>
            <w:noWrap/>
            <w:vAlign w:val="center"/>
            <w:hideMark/>
          </w:tcPr>
          <w:p w:rsidR="0012548A"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Nacrt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obrazovanju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 xml:space="preserve">odraslih </w:t>
            </w:r>
          </w:p>
          <w:p w:rsidR="004036C5" w:rsidRPr="006810C5" w:rsidRDefault="004036C5"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vAlign w:val="center"/>
            <w:hideMark/>
          </w:tcPr>
          <w:p w:rsidR="0012548A" w:rsidRDefault="0012548A" w:rsidP="0012548A">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b/>
                <w:bCs/>
                <w:lang w:val="sr-Cyrl-BA" w:eastAsia="sr-Cyrl-BA"/>
              </w:rPr>
              <w:t>Sekundarni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izvori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prava</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EU</w:t>
            </w:r>
            <w:r w:rsidR="004036C5" w:rsidRPr="006810C5">
              <w:rPr>
                <w:rFonts w:ascii="Calibri" w:eastAsia="Times New Roman" w:hAnsi="Calibri" w:cs="Calibri"/>
                <w:b/>
                <w:bCs/>
                <w:lang w:val="sr-Cyrl-BA" w:eastAsia="sr-Cyrl-BA"/>
              </w:rPr>
              <w:t>:</w:t>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Preporuka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16. </w:t>
            </w:r>
            <w:r>
              <w:rPr>
                <w:rFonts w:ascii="Calibri" w:eastAsia="Times New Roman" w:hAnsi="Calibri" w:cs="Calibri"/>
                <w:lang w:val="sr-Cyrl-BA" w:eastAsia="sr-Cyrl-BA"/>
              </w:rPr>
              <w:t>juna</w:t>
            </w:r>
            <w:r w:rsidR="004036C5" w:rsidRPr="006810C5">
              <w:rPr>
                <w:rFonts w:ascii="Calibri" w:eastAsia="Times New Roman" w:hAnsi="Calibri" w:cs="Calibri"/>
                <w:lang w:val="sr-Cyrl-BA" w:eastAsia="sr-Cyrl-BA"/>
              </w:rPr>
              <w:t xml:space="preserve"> 2022.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pristupu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mikrokvalifikacijama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cjeloživotno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učenje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zapošlјavanje</w:t>
            </w:r>
            <w:r w:rsidR="004036C5" w:rsidRPr="006810C5">
              <w:rPr>
                <w:rFonts w:ascii="Calibri" w:eastAsia="Times New Roman" w:hAnsi="Calibri" w:cs="Calibri"/>
                <w:lang w:val="sr-Cyrl-BA" w:eastAsia="sr-Cyrl-BA"/>
              </w:rPr>
              <w:t xml:space="preserve"> (2022/</w:t>
            </w:r>
            <w:r>
              <w:rPr>
                <w:rFonts w:ascii="Calibri" w:eastAsia="Times New Roman" w:hAnsi="Calibri" w:cs="Calibri"/>
                <w:lang w:val="sr-Cyrl-BA" w:eastAsia="sr-Cyrl-BA"/>
              </w:rPr>
              <w:t>C</w:t>
            </w:r>
            <w:r w:rsidR="004036C5" w:rsidRPr="006810C5">
              <w:rPr>
                <w:rFonts w:ascii="Calibri" w:eastAsia="Times New Roman" w:hAnsi="Calibri" w:cs="Calibri"/>
                <w:lang w:val="sr-Cyrl-BA" w:eastAsia="sr-Cyrl-BA"/>
              </w:rPr>
              <w:t xml:space="preserve"> 243/02)</w:t>
            </w:r>
            <w:r w:rsidR="004036C5" w:rsidRPr="006810C5">
              <w:rPr>
                <w:rFonts w:ascii="Calibri" w:eastAsia="Times New Roman" w:hAnsi="Calibri" w:cs="Calibri"/>
                <w:lang w:val="sr-Cyrl-BA" w:eastAsia="sr-Cyrl-BA"/>
              </w:rPr>
              <w:br/>
            </w:r>
          </w:p>
          <w:p w:rsidR="004036C5" w:rsidRPr="006810C5" w:rsidRDefault="0012548A" w:rsidP="0012548A">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Preporuka</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klјučnim</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kompetencijama</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cjeloživotno</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učenje</w:t>
            </w:r>
            <w:r w:rsidRPr="006810C5">
              <w:rPr>
                <w:rFonts w:ascii="Calibri" w:eastAsia="Times New Roman" w:hAnsi="Calibri" w:cs="Calibri"/>
                <w:lang w:val="sr-Cyrl-BA" w:eastAsia="sr-Cyrl-BA"/>
              </w:rPr>
              <w:t>,  2018 (2018/</w:t>
            </w:r>
            <w:r>
              <w:rPr>
                <w:rFonts w:ascii="Calibri" w:eastAsia="Times New Roman" w:hAnsi="Calibri" w:cs="Calibri"/>
                <w:lang w:val="sr-Cyrl-BA" w:eastAsia="sr-Cyrl-BA"/>
              </w:rPr>
              <w:t>C</w:t>
            </w:r>
            <w:r w:rsidRPr="006810C5">
              <w:rPr>
                <w:rFonts w:ascii="Calibri" w:eastAsia="Times New Roman" w:hAnsi="Calibri" w:cs="Calibri"/>
                <w:lang w:val="sr-Cyrl-BA" w:eastAsia="sr-Cyrl-BA"/>
              </w:rPr>
              <w:t xml:space="preserve"> 189/01)</w:t>
            </w:r>
            <w:r w:rsidRPr="006810C5">
              <w:rPr>
                <w:rFonts w:ascii="Calibri" w:eastAsia="Times New Roman" w:hAnsi="Calibri" w:cs="Calibri"/>
                <w:lang w:val="sr-Cyrl-BA" w:eastAsia="sr-Cyrl-BA"/>
              </w:rPr>
              <w:br/>
            </w:r>
            <w:r w:rsidRPr="006810C5">
              <w:rPr>
                <w:rFonts w:ascii="Calibri" w:eastAsia="Times New Roman" w:hAnsi="Calibri" w:cs="Calibri"/>
                <w:lang w:val="sr-Cyrl-BA" w:eastAsia="sr-Cyrl-BA"/>
              </w:rPr>
              <w:br/>
            </w:r>
            <w:r>
              <w:rPr>
                <w:rFonts w:ascii="Calibri" w:eastAsia="Times New Roman" w:hAnsi="Calibri" w:cs="Calibri"/>
                <w:lang w:val="sr-Cyrl-BA" w:eastAsia="sr-Cyrl-BA"/>
              </w:rPr>
              <w:t>Preporuka</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oblicima</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usavršavanja</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Nove</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prilike</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odrasle</w:t>
            </w:r>
            <w:r w:rsidRPr="006810C5">
              <w:rPr>
                <w:rFonts w:ascii="Calibri" w:eastAsia="Times New Roman" w:hAnsi="Calibri" w:cs="Calibri"/>
                <w:lang w:val="sr-Cyrl-BA" w:eastAsia="sr-Cyrl-BA"/>
              </w:rPr>
              <w:t>, 2016 2016/</w:t>
            </w:r>
            <w:r>
              <w:rPr>
                <w:rFonts w:ascii="Calibri" w:eastAsia="Times New Roman" w:hAnsi="Calibri" w:cs="Calibri"/>
                <w:lang w:val="sr-Cyrl-BA" w:eastAsia="sr-Cyrl-BA"/>
              </w:rPr>
              <w:t>C</w:t>
            </w:r>
            <w:r w:rsidRPr="006810C5">
              <w:rPr>
                <w:rFonts w:ascii="Calibri" w:eastAsia="Times New Roman" w:hAnsi="Calibri" w:cs="Calibri"/>
                <w:lang w:val="sr-Cyrl-BA" w:eastAsia="sr-Cyrl-BA"/>
              </w:rPr>
              <w:t xml:space="preserve"> 484/01)</w:t>
            </w:r>
            <w:r w:rsidRPr="006810C5">
              <w:rPr>
                <w:rFonts w:ascii="Calibri" w:eastAsia="Times New Roman" w:hAnsi="Calibri" w:cs="Calibri"/>
                <w:b/>
                <w:bCs/>
                <w:lang w:val="sr-Cyrl-BA" w:eastAsia="sr-Cyrl-BA"/>
              </w:rPr>
              <w:br/>
            </w:r>
            <w:r w:rsidRPr="006810C5">
              <w:rPr>
                <w:rFonts w:ascii="Calibri" w:eastAsia="Times New Roman" w:hAnsi="Calibri" w:cs="Calibri"/>
                <w:b/>
                <w:bCs/>
                <w:lang w:val="sr-Cyrl-BA" w:eastAsia="sr-Cyrl-BA"/>
              </w:rPr>
              <w:br/>
            </w:r>
            <w:r>
              <w:rPr>
                <w:rFonts w:ascii="Calibri" w:eastAsia="Times New Roman" w:hAnsi="Calibri" w:cs="Calibri"/>
                <w:b/>
                <w:bCs/>
                <w:lang w:val="sr-Cyrl-BA" w:eastAsia="sr-Cyrl-BA"/>
              </w:rPr>
              <w:t>Ostali</w:t>
            </w:r>
            <w:r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izvori</w:t>
            </w:r>
            <w:r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prava</w:t>
            </w:r>
            <w:r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EU</w:t>
            </w:r>
            <w:r w:rsidRPr="006810C5">
              <w:rPr>
                <w:rFonts w:ascii="Calibri" w:eastAsia="Times New Roman" w:hAnsi="Calibri" w:cs="Calibri"/>
                <w:b/>
                <w:bCs/>
                <w:lang w:val="sr-Cyrl-BA" w:eastAsia="sr-Cyrl-BA"/>
              </w:rPr>
              <w:t>:</w:t>
            </w:r>
            <w:r w:rsidRPr="006810C5">
              <w:rPr>
                <w:rFonts w:ascii="Calibri" w:eastAsia="Times New Roman" w:hAnsi="Calibri" w:cs="Calibri"/>
                <w:b/>
                <w:bCs/>
                <w:lang w:val="sr-Cyrl-BA" w:eastAsia="sr-Cyrl-BA"/>
              </w:rPr>
              <w:br/>
            </w:r>
            <w:r>
              <w:rPr>
                <w:rFonts w:ascii="Calibri" w:eastAsia="Times New Roman" w:hAnsi="Calibri" w:cs="Calibri"/>
                <w:lang w:val="sr-Cyrl-BA" w:eastAsia="sr-Cyrl-BA"/>
              </w:rPr>
              <w:t>Memorandum</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cjeloživotnom</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učenju</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Evropska</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komisija</w:t>
            </w:r>
            <w:r w:rsidRPr="006810C5">
              <w:rPr>
                <w:rFonts w:ascii="Calibri" w:eastAsia="Times New Roman" w:hAnsi="Calibri" w:cs="Calibri"/>
                <w:lang w:val="sr-Cyrl-BA" w:eastAsia="sr-Cyrl-BA"/>
              </w:rPr>
              <w:t xml:space="preserve">, 2000  </w:t>
            </w:r>
            <w:r w:rsidRPr="006810C5">
              <w:rPr>
                <w:rFonts w:ascii="Calibri" w:eastAsia="Times New Roman" w:hAnsi="Calibri" w:cs="Calibri"/>
                <w:lang w:val="sr-Cyrl-BA" w:eastAsia="sr-Cyrl-BA"/>
              </w:rPr>
              <w:br/>
            </w:r>
            <w:r w:rsidRPr="006810C5">
              <w:rPr>
                <w:rFonts w:ascii="Calibri" w:eastAsia="Times New Roman" w:hAnsi="Calibri" w:cs="Calibri"/>
                <w:lang w:val="sr-Cyrl-BA" w:eastAsia="sr-Cyrl-BA"/>
              </w:rPr>
              <w:br/>
            </w:r>
            <w:r>
              <w:rPr>
                <w:rFonts w:ascii="Calibri" w:eastAsia="Times New Roman" w:hAnsi="Calibri" w:cs="Calibri"/>
                <w:lang w:val="sr-Cyrl-BA" w:eastAsia="sr-Cyrl-BA"/>
              </w:rPr>
              <w:t>Kopenhaška</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deklaracija</w:t>
            </w:r>
            <w:r w:rsidRPr="006810C5">
              <w:rPr>
                <w:rFonts w:ascii="Calibri" w:eastAsia="Times New Roman" w:hAnsi="Calibri" w:cs="Calibri"/>
                <w:lang w:val="sr-Cyrl-BA" w:eastAsia="sr-Cyrl-BA"/>
              </w:rPr>
              <w:t>, 2002.</w:t>
            </w:r>
            <w:r w:rsidR="004036C5" w:rsidRPr="006810C5">
              <w:rPr>
                <w:rFonts w:ascii="Calibri" w:eastAsia="Times New Roman" w:hAnsi="Calibri" w:cs="Calibri"/>
                <w:lang w:val="sr-Cyrl-BA" w:eastAsia="sr-Cyrl-BA"/>
              </w:rPr>
              <w:br/>
            </w:r>
          </w:p>
        </w:tc>
        <w:tc>
          <w:tcPr>
            <w:tcW w:w="2056" w:type="dxa"/>
            <w:vAlign w:val="center"/>
            <w:hideMark/>
          </w:tcPr>
          <w:p w:rsidR="004036C5" w:rsidRPr="006810C5" w:rsidRDefault="0012548A" w:rsidP="0012548A">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sr-Cyrl-BA" w:eastAsia="sr-Cyrl-BA"/>
              </w:rPr>
            </w:pPr>
            <w:r>
              <w:rPr>
                <w:rFonts w:ascii="Calibri" w:eastAsia="Times New Roman" w:hAnsi="Calibri" w:cs="Calibri"/>
                <w:color w:val="000000"/>
                <w:lang w:val="sr-Cyrl-BA" w:eastAsia="sr-Cyrl-BA"/>
              </w:rPr>
              <w:t>Evropska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socijalna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povelјa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revidirana</w:t>
            </w:r>
            <w:r w:rsidR="004036C5" w:rsidRPr="006810C5">
              <w:rPr>
                <w:rFonts w:ascii="Calibri" w:eastAsia="Times New Roman" w:hAnsi="Calibri" w:cs="Calibri"/>
                <w:color w:val="000000"/>
                <w:lang w:val="sr-Cyrl-BA" w:eastAsia="sr-Cyrl-BA"/>
              </w:rPr>
              <w:t xml:space="preserve">), 1996. </w:t>
            </w:r>
            <w:r>
              <w:rPr>
                <w:rFonts w:ascii="Calibri" w:eastAsia="Times New Roman" w:hAnsi="Calibri" w:cs="Calibri"/>
                <w:color w:val="000000"/>
                <w:lang w:val="sr-Cyrl-BA" w:eastAsia="sr-Cyrl-BA"/>
              </w:rPr>
              <w:t>godina</w:t>
            </w:r>
          </w:p>
        </w:tc>
        <w:tc>
          <w:tcPr>
            <w:tcW w:w="2056" w:type="dxa"/>
            <w:vAlign w:val="center"/>
            <w:hideMark/>
          </w:tcPr>
          <w:p w:rsidR="004036C5" w:rsidRPr="006810C5" w:rsidRDefault="0012548A" w:rsidP="0012548A">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Hamburška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deklaracija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učenju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odraslih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UNESKO</w:t>
            </w:r>
            <w:r w:rsidR="004036C5" w:rsidRPr="006810C5">
              <w:rPr>
                <w:rFonts w:ascii="Calibri" w:eastAsia="Times New Roman" w:hAnsi="Calibri" w:cs="Calibri"/>
                <w:lang w:val="sr-Cyrl-BA" w:eastAsia="sr-Cyrl-BA"/>
              </w:rPr>
              <w:t xml:space="preserve">, 1997.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Dakarski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okvir</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djelovanja</w:t>
            </w:r>
            <w:r w:rsidR="004036C5" w:rsidRPr="006810C5">
              <w:rPr>
                <w:rFonts w:ascii="Calibri" w:eastAsia="Times New Roman" w:hAnsi="Calibri" w:cs="Calibri"/>
                <w:lang w:val="sr-Cyrl-BA" w:eastAsia="sr-Cyrl-BA"/>
              </w:rPr>
              <w:t xml:space="preserve"> – </w:t>
            </w:r>
            <w:r>
              <w:rPr>
                <w:rFonts w:ascii="Calibri" w:eastAsia="Times New Roman" w:hAnsi="Calibri" w:cs="Calibri"/>
                <w:lang w:val="sr-Cyrl-BA" w:eastAsia="sr-Cyrl-BA"/>
              </w:rPr>
              <w:t>Obrazovanje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UNESKO</w:t>
            </w:r>
            <w:r w:rsidR="004036C5" w:rsidRPr="006810C5">
              <w:rPr>
                <w:rFonts w:ascii="Calibri" w:eastAsia="Times New Roman" w:hAnsi="Calibri" w:cs="Calibri"/>
                <w:lang w:val="sr-Cyrl-BA" w:eastAsia="sr-Cyrl-BA"/>
              </w:rPr>
              <w:t xml:space="preserve">, 2000. </w:t>
            </w:r>
            <w:r>
              <w:rPr>
                <w:rFonts w:ascii="Calibri" w:eastAsia="Times New Roman" w:hAnsi="Calibri" w:cs="Calibri"/>
                <w:lang w:val="sr-Cyrl-BA" w:eastAsia="sr-Cyrl-BA"/>
              </w:rPr>
              <w:t>godina</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169</w:t>
            </w:r>
          </w:p>
        </w:tc>
        <w:tc>
          <w:tcPr>
            <w:tcW w:w="1213" w:type="dxa"/>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NP</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Nenad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Stevandić</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Nacrt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upotrebi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zastave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grba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himne</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170</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davanju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saglasnosti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izdavanje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garancije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kreditno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zaduženje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Javne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ustanove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starija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lica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Prijedor</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6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171</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uslovima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načinu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ostvarivanja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novčanih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podsticaja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razvoj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polјoprivrede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sela</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172</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Nacrt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sudskoj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policiji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173</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Nacrt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Krivičnog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vAlign w:val="center"/>
            <w:hideMark/>
          </w:tcPr>
          <w:p w:rsidR="004036C5" w:rsidRPr="006810C5" w:rsidRDefault="0012548A" w:rsidP="0012548A">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b/>
                <w:bCs/>
                <w:lang w:val="sr-Cyrl-BA" w:eastAsia="sr-Cyrl-BA"/>
              </w:rPr>
              <w:t>Primarni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izvor</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prava</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EU</w:t>
            </w:r>
            <w:r w:rsidR="004036C5" w:rsidRPr="006810C5">
              <w:rPr>
                <w:rFonts w:ascii="Calibri" w:eastAsia="Times New Roman" w:hAnsi="Calibri" w:cs="Calibri"/>
                <w:b/>
                <w:bCs/>
                <w:lang w:val="sr-Cyrl-BA" w:eastAsia="sr-Cyrl-BA"/>
              </w:rPr>
              <w:t>:</w:t>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Povelјa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osnovnim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pravima</w:t>
            </w:r>
          </w:p>
        </w:tc>
        <w:tc>
          <w:tcPr>
            <w:tcW w:w="2056"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Konvencija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lјudskih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osnovnih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sloboda</w:t>
            </w:r>
            <w:r w:rsidR="004036C5" w:rsidRPr="006810C5">
              <w:rPr>
                <w:rFonts w:ascii="Calibri" w:eastAsia="Times New Roman" w:hAnsi="Calibri" w:cs="Calibri"/>
                <w:lang w:val="sr-Cyrl-BA" w:eastAsia="sr-Cyrl-BA"/>
              </w:rPr>
              <w:t xml:space="preserve">, 1950. </w:t>
            </w:r>
            <w:r>
              <w:rPr>
                <w:rFonts w:ascii="Calibri" w:eastAsia="Times New Roman" w:hAnsi="Calibri" w:cs="Calibri"/>
                <w:lang w:val="sr-Cyrl-BA" w:eastAsia="sr-Cyrl-BA"/>
              </w:rPr>
              <w:t>godina</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15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174</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MPK</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sprovođenju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izdavanja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odobrenja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privremeno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iznošenje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kulturnog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dobra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dobra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uživa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prethodnu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zaštitu</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Djelimično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usklađeno</w:t>
            </w:r>
          </w:p>
        </w:tc>
        <w:tc>
          <w:tcPr>
            <w:tcW w:w="3263"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color w:val="000000"/>
                <w:lang w:val="sr-Cyrl-BA" w:eastAsia="sr-Cyrl-BA"/>
              </w:rPr>
              <w:t>Savjeta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EZ</w:t>
            </w:r>
            <w:r w:rsidR="004036C5" w:rsidRPr="006810C5">
              <w:rPr>
                <w:rFonts w:ascii="Calibri" w:eastAsia="Times New Roman" w:hAnsi="Calibri" w:cs="Calibri"/>
                <w:color w:val="000000"/>
                <w:lang w:val="sr-Cyrl-BA" w:eastAsia="sr-Cyrl-BA"/>
              </w:rPr>
              <w:t xml:space="preserve"> 116/2009 </w:t>
            </w:r>
            <w:r>
              <w:rPr>
                <w:rFonts w:ascii="Calibri" w:eastAsia="Times New Roman" w:hAnsi="Calibri" w:cs="Calibri"/>
                <w:color w:val="000000"/>
                <w:lang w:val="sr-Cyrl-BA" w:eastAsia="sr-Cyrl-BA"/>
              </w:rPr>
              <w:t>o</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izvozu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kulturnih</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dobara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kodifikovana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verzija</w:t>
            </w:r>
            <w:r w:rsidR="004036C5" w:rsidRPr="006810C5">
              <w:rPr>
                <w:rFonts w:ascii="Calibri" w:eastAsia="Times New Roman" w:hAnsi="Calibri" w:cs="Calibri"/>
                <w:color w:val="000000"/>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sr-Cyrl-BA" w:eastAsia="sr-Cyrl-BA"/>
              </w:rPr>
            </w:pPr>
            <w:r>
              <w:rPr>
                <w:rFonts w:ascii="Calibri" w:eastAsia="Times New Roman" w:hAnsi="Calibri" w:cs="Calibri"/>
                <w:color w:val="000000"/>
                <w:lang w:val="sr-Cyrl-BA" w:eastAsia="sr-Cyrl-BA"/>
              </w:rPr>
              <w:t>Unesko</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Konvencija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mjerama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za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zabranu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sprečavanje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nedozvolјenog</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uvoza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izvoza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prenosa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svojine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kulturnih</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dobara</w:t>
            </w:r>
            <w:r w:rsidR="004036C5" w:rsidRPr="006810C5">
              <w:rPr>
                <w:rFonts w:ascii="Calibri" w:eastAsia="Times New Roman" w:hAnsi="Calibri" w:cs="Calibri"/>
                <w:color w:val="000000"/>
                <w:lang w:val="sr-Cyrl-BA" w:eastAsia="sr-Cyrl-BA"/>
              </w:rPr>
              <w:t xml:space="preserve">, 1970. </w:t>
            </w:r>
            <w:r>
              <w:rPr>
                <w:rFonts w:ascii="Calibri" w:eastAsia="Times New Roman" w:hAnsi="Calibri" w:cs="Calibri"/>
                <w:color w:val="000000"/>
                <w:lang w:val="sr-Cyrl-BA" w:eastAsia="sr-Cyrl-BA"/>
              </w:rPr>
              <w:t>godina</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175</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MPK</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školskom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kalendaru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školsku</w:t>
            </w:r>
            <w:r w:rsidR="004036C5" w:rsidRPr="006810C5">
              <w:rPr>
                <w:rFonts w:ascii="Calibri" w:eastAsia="Times New Roman" w:hAnsi="Calibri" w:cs="Calibri"/>
                <w:lang w:val="sr-Cyrl-BA" w:eastAsia="sr-Cyrl-BA"/>
              </w:rPr>
              <w:t xml:space="preserve"> 2024/2025 </w:t>
            </w:r>
            <w:r>
              <w:rPr>
                <w:rFonts w:ascii="Calibri" w:eastAsia="Times New Roman" w:hAnsi="Calibri" w:cs="Calibri"/>
                <w:lang w:val="sr-Cyrl-BA" w:eastAsia="sr-Cyrl-BA"/>
              </w:rPr>
              <w:t>godinu</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5239"/>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176</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bankama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hitnom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postupku</w:t>
            </w:r>
            <w:r w:rsidR="004036C5" w:rsidRPr="006810C5">
              <w:rPr>
                <w:rFonts w:ascii="Calibri" w:eastAsia="Times New Roman" w:hAnsi="Calibri" w:cs="Calibri"/>
                <w:lang w:val="sr-Cyrl-BA" w:eastAsia="sr-Cyrl-BA"/>
              </w:rPr>
              <w:t>)</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Usklađeno</w:t>
            </w:r>
          </w:p>
        </w:tc>
        <w:tc>
          <w:tcPr>
            <w:tcW w:w="3263" w:type="dxa"/>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sr-Cyrl-BA" w:eastAsia="sr-Cyrl-BA"/>
              </w:rPr>
            </w:pPr>
            <w:r>
              <w:rPr>
                <w:rFonts w:ascii="Calibri" w:eastAsia="Times New Roman" w:hAnsi="Calibri" w:cs="Calibri"/>
                <w:color w:val="000000"/>
                <w:lang w:val="sr-Cyrl-BA" w:eastAsia="sr-Cyrl-BA"/>
              </w:rPr>
              <w:t>Direktiva</w:t>
            </w:r>
            <w:r w:rsidR="004036C5" w:rsidRPr="006810C5">
              <w:rPr>
                <w:rFonts w:ascii="Calibri" w:eastAsia="Times New Roman" w:hAnsi="Calibri" w:cs="Calibri"/>
                <w:color w:val="000000"/>
                <w:lang w:val="sr-Cyrl-BA" w:eastAsia="sr-Cyrl-BA"/>
              </w:rPr>
              <w:t xml:space="preserve"> 2013/36/</w:t>
            </w:r>
            <w:r>
              <w:rPr>
                <w:rFonts w:ascii="Calibri" w:eastAsia="Times New Roman" w:hAnsi="Calibri" w:cs="Calibri"/>
                <w:color w:val="000000"/>
                <w:lang w:val="sr-Cyrl-BA" w:eastAsia="sr-Cyrl-BA"/>
              </w:rPr>
              <w:t>EU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Evropskog</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parlamenta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Savjetaod</w:t>
            </w:r>
            <w:r w:rsidR="004036C5" w:rsidRPr="006810C5">
              <w:rPr>
                <w:rFonts w:ascii="Calibri" w:eastAsia="Times New Roman" w:hAnsi="Calibri" w:cs="Calibri"/>
                <w:color w:val="000000"/>
                <w:lang w:val="sr-Cyrl-BA" w:eastAsia="sr-Cyrl-BA"/>
              </w:rPr>
              <w:t xml:space="preserve"> 26. </w:t>
            </w:r>
            <w:r>
              <w:rPr>
                <w:rFonts w:ascii="Calibri" w:eastAsia="Times New Roman" w:hAnsi="Calibri" w:cs="Calibri"/>
                <w:color w:val="000000"/>
                <w:lang w:val="sr-Cyrl-BA" w:eastAsia="sr-Cyrl-BA"/>
              </w:rPr>
              <w:t>juna</w:t>
            </w:r>
            <w:r w:rsidR="004036C5" w:rsidRPr="006810C5">
              <w:rPr>
                <w:rFonts w:ascii="Calibri" w:eastAsia="Times New Roman" w:hAnsi="Calibri" w:cs="Calibri"/>
                <w:color w:val="000000"/>
                <w:lang w:val="sr-Cyrl-BA" w:eastAsia="sr-Cyrl-BA"/>
              </w:rPr>
              <w:t xml:space="preserve"> 2013. </w:t>
            </w:r>
            <w:r>
              <w:rPr>
                <w:rFonts w:ascii="Calibri" w:eastAsia="Times New Roman" w:hAnsi="Calibri" w:cs="Calibri"/>
                <w:color w:val="000000"/>
                <w:lang w:val="sr-Cyrl-BA" w:eastAsia="sr-Cyrl-BA"/>
              </w:rPr>
              <w:t>godine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pristupu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djelatnosti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kreditnih</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institucija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prudencionom</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nadzoru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kreditnih</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institucija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investicionih</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društava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izmjeni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Direktive</w:t>
            </w:r>
            <w:r w:rsidR="004036C5" w:rsidRPr="006810C5">
              <w:rPr>
                <w:rFonts w:ascii="Calibri" w:eastAsia="Times New Roman" w:hAnsi="Calibri" w:cs="Calibri"/>
                <w:color w:val="000000"/>
                <w:lang w:val="sr-Cyrl-BA" w:eastAsia="sr-Cyrl-BA"/>
              </w:rPr>
              <w:t xml:space="preserve"> 2002/87/</w:t>
            </w:r>
            <w:r>
              <w:rPr>
                <w:rFonts w:ascii="Calibri" w:eastAsia="Times New Roman" w:hAnsi="Calibri" w:cs="Calibri"/>
                <w:color w:val="000000"/>
                <w:lang w:val="sr-Cyrl-BA" w:eastAsia="sr-Cyrl-BA"/>
              </w:rPr>
              <w:t>EC</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stavlјanju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van</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snage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Direktiva</w:t>
            </w:r>
            <w:r w:rsidR="004036C5" w:rsidRPr="006810C5">
              <w:rPr>
                <w:rFonts w:ascii="Calibri" w:eastAsia="Times New Roman" w:hAnsi="Calibri" w:cs="Calibri"/>
                <w:color w:val="000000"/>
                <w:lang w:val="sr-Cyrl-BA" w:eastAsia="sr-Cyrl-BA"/>
              </w:rPr>
              <w:t xml:space="preserve"> 2006/48/</w:t>
            </w:r>
            <w:r>
              <w:rPr>
                <w:rFonts w:ascii="Calibri" w:eastAsia="Times New Roman" w:hAnsi="Calibri" w:cs="Calibri"/>
                <w:color w:val="000000"/>
                <w:lang w:val="sr-Cyrl-BA" w:eastAsia="sr-Cyrl-BA"/>
              </w:rPr>
              <w:t>EC</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2006/49/</w:t>
            </w:r>
            <w:r>
              <w:rPr>
                <w:rFonts w:ascii="Calibri" w:eastAsia="Times New Roman" w:hAnsi="Calibri" w:cs="Calibri"/>
                <w:color w:val="000000"/>
                <w:lang w:val="sr-Cyrl-BA" w:eastAsia="sr-Cyrl-BA"/>
              </w:rPr>
              <w:t>EC</w:t>
            </w:r>
            <w:r w:rsidR="004036C5" w:rsidRPr="006810C5">
              <w:rPr>
                <w:rFonts w:ascii="Calibri" w:eastAsia="Times New Roman" w:hAnsi="Calibri" w:cs="Calibri"/>
                <w:color w:val="000000"/>
                <w:lang w:val="sr-Cyrl-BA" w:eastAsia="sr-Cyrl-BA"/>
              </w:rPr>
              <w:br/>
            </w:r>
            <w:r w:rsidR="004036C5" w:rsidRPr="006810C5">
              <w:rPr>
                <w:rFonts w:ascii="Calibri" w:eastAsia="Times New Roman" w:hAnsi="Calibri" w:cs="Calibri"/>
                <w:color w:val="000000"/>
                <w:lang w:val="sr-Cyrl-BA" w:eastAsia="sr-Cyrl-BA"/>
              </w:rPr>
              <w:br/>
            </w:r>
            <w:r>
              <w:rPr>
                <w:rFonts w:ascii="Calibri" w:eastAsia="Times New Roman" w:hAnsi="Calibri" w:cs="Calibri"/>
                <w:color w:val="000000"/>
                <w:lang w:val="sr-Cyrl-BA" w:eastAsia="sr-Cyrl-BA"/>
              </w:rPr>
              <w:t>Direktiva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EU</w:t>
            </w:r>
            <w:r w:rsidR="004036C5" w:rsidRPr="006810C5">
              <w:rPr>
                <w:rFonts w:ascii="Calibri" w:eastAsia="Times New Roman" w:hAnsi="Calibri" w:cs="Calibri"/>
                <w:color w:val="000000"/>
                <w:lang w:val="sr-Cyrl-BA" w:eastAsia="sr-Cyrl-BA"/>
              </w:rPr>
              <w:t xml:space="preserve">) 2015/2366 </w:t>
            </w:r>
            <w:r>
              <w:rPr>
                <w:rFonts w:ascii="Calibri" w:eastAsia="Times New Roman" w:hAnsi="Calibri" w:cs="Calibri"/>
                <w:color w:val="000000"/>
                <w:lang w:val="sr-Cyrl-BA" w:eastAsia="sr-Cyrl-BA"/>
              </w:rPr>
              <w:t>Evropskog</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parlamenta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Savjeta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od</w:t>
            </w:r>
            <w:r w:rsidR="004036C5" w:rsidRPr="006810C5">
              <w:rPr>
                <w:rFonts w:ascii="Calibri" w:eastAsia="Times New Roman" w:hAnsi="Calibri" w:cs="Calibri"/>
                <w:color w:val="000000"/>
                <w:lang w:val="sr-Cyrl-BA" w:eastAsia="sr-Cyrl-BA"/>
              </w:rPr>
              <w:t xml:space="preserve"> 25. </w:t>
            </w:r>
            <w:r>
              <w:rPr>
                <w:rFonts w:ascii="Calibri" w:eastAsia="Times New Roman" w:hAnsi="Calibri" w:cs="Calibri"/>
                <w:color w:val="000000"/>
                <w:lang w:val="sr-Cyrl-BA" w:eastAsia="sr-Cyrl-BA"/>
              </w:rPr>
              <w:t>novembra</w:t>
            </w:r>
            <w:r w:rsidR="004036C5" w:rsidRPr="006810C5">
              <w:rPr>
                <w:rFonts w:ascii="Calibri" w:eastAsia="Times New Roman" w:hAnsi="Calibri" w:cs="Calibri"/>
                <w:color w:val="000000"/>
                <w:lang w:val="sr-Cyrl-BA" w:eastAsia="sr-Cyrl-BA"/>
              </w:rPr>
              <w:t xml:space="preserve"> 2015. </w:t>
            </w:r>
            <w:r>
              <w:rPr>
                <w:rFonts w:ascii="Calibri" w:eastAsia="Times New Roman" w:hAnsi="Calibri" w:cs="Calibri"/>
                <w:color w:val="000000"/>
                <w:lang w:val="sr-Cyrl-BA" w:eastAsia="sr-Cyrl-BA"/>
              </w:rPr>
              <w:t>godine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platnim</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uslugama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na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unutrašnjem</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tržištu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izmjeni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Direktiva</w:t>
            </w:r>
            <w:r w:rsidR="004036C5" w:rsidRPr="006810C5">
              <w:rPr>
                <w:rFonts w:ascii="Calibri" w:eastAsia="Times New Roman" w:hAnsi="Calibri" w:cs="Calibri"/>
                <w:color w:val="000000"/>
                <w:lang w:val="sr-Cyrl-BA" w:eastAsia="sr-Cyrl-BA"/>
              </w:rPr>
              <w:t xml:space="preserve"> 2002/65/</w:t>
            </w:r>
            <w:r>
              <w:rPr>
                <w:rFonts w:ascii="Calibri" w:eastAsia="Times New Roman" w:hAnsi="Calibri" w:cs="Calibri"/>
                <w:color w:val="000000"/>
                <w:lang w:val="sr-Cyrl-BA" w:eastAsia="sr-Cyrl-BA"/>
              </w:rPr>
              <w:t>EC</w:t>
            </w:r>
            <w:r w:rsidR="004036C5" w:rsidRPr="006810C5">
              <w:rPr>
                <w:rFonts w:ascii="Calibri" w:eastAsia="Times New Roman" w:hAnsi="Calibri" w:cs="Calibri"/>
                <w:color w:val="000000"/>
                <w:lang w:val="sr-Cyrl-BA" w:eastAsia="sr-Cyrl-BA"/>
              </w:rPr>
              <w:t>, 2009/110/</w:t>
            </w:r>
            <w:r>
              <w:rPr>
                <w:rFonts w:ascii="Calibri" w:eastAsia="Times New Roman" w:hAnsi="Calibri" w:cs="Calibri"/>
                <w:color w:val="000000"/>
                <w:lang w:val="sr-Cyrl-BA" w:eastAsia="sr-Cyrl-BA"/>
              </w:rPr>
              <w:t>EC</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2013/36/</w:t>
            </w:r>
            <w:r>
              <w:rPr>
                <w:rFonts w:ascii="Calibri" w:eastAsia="Times New Roman" w:hAnsi="Calibri" w:cs="Calibri"/>
                <w:color w:val="000000"/>
                <w:lang w:val="sr-Cyrl-BA" w:eastAsia="sr-Cyrl-BA"/>
              </w:rPr>
              <w:t>EU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te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Regulative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EU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br</w:t>
            </w:r>
            <w:r w:rsidR="004036C5" w:rsidRPr="006810C5">
              <w:rPr>
                <w:rFonts w:ascii="Calibri" w:eastAsia="Times New Roman" w:hAnsi="Calibri" w:cs="Calibri"/>
                <w:color w:val="000000"/>
                <w:lang w:val="sr-Cyrl-BA" w:eastAsia="sr-Cyrl-BA"/>
              </w:rPr>
              <w:t xml:space="preserve">. 1093/2010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stavlјanju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van</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snage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Direktive</w:t>
            </w:r>
            <w:r w:rsidR="004036C5" w:rsidRPr="006810C5">
              <w:rPr>
                <w:rFonts w:ascii="Calibri" w:eastAsia="Times New Roman" w:hAnsi="Calibri" w:cs="Calibri"/>
                <w:color w:val="000000"/>
                <w:lang w:val="sr-Cyrl-BA" w:eastAsia="sr-Cyrl-BA"/>
              </w:rPr>
              <w:t xml:space="preserve"> 2007/64/</w:t>
            </w:r>
            <w:r>
              <w:rPr>
                <w:rFonts w:ascii="Calibri" w:eastAsia="Times New Roman" w:hAnsi="Calibri" w:cs="Calibri"/>
                <w:color w:val="000000"/>
                <w:lang w:val="sr-Cyrl-BA" w:eastAsia="sr-Cyrl-BA"/>
              </w:rPr>
              <w:t>EC</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40110F">
        <w:trPr>
          <w:cnfStyle w:val="000000100000" w:firstRow="0" w:lastRow="0" w:firstColumn="0" w:lastColumn="0" w:oddVBand="0" w:evenVBand="0" w:oddHBand="1"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177</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unutrašnjem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platnom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prometu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hitnom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postupku</w:t>
            </w:r>
            <w:r w:rsidR="004036C5" w:rsidRPr="006810C5">
              <w:rPr>
                <w:rFonts w:ascii="Calibri" w:eastAsia="Times New Roman" w:hAnsi="Calibri" w:cs="Calibri"/>
                <w:lang w:val="sr-Cyrl-BA" w:eastAsia="sr-Cyrl-BA"/>
              </w:rPr>
              <w:t>)</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Usklađeno</w:t>
            </w:r>
          </w:p>
        </w:tc>
        <w:tc>
          <w:tcPr>
            <w:tcW w:w="3263" w:type="dxa"/>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val="sr-Cyrl-BA" w:eastAsia="sr-Cyrl-BA"/>
              </w:rPr>
            </w:pPr>
            <w:r>
              <w:rPr>
                <w:rFonts w:ascii="Calibri" w:eastAsia="Times New Roman" w:hAnsi="Calibri" w:cs="Calibri"/>
                <w:color w:val="000000"/>
                <w:lang w:val="sr-Cyrl-BA" w:eastAsia="sr-Cyrl-BA"/>
              </w:rPr>
              <w:t>Direktiva</w:t>
            </w:r>
            <w:r w:rsidR="004036C5" w:rsidRPr="006810C5">
              <w:rPr>
                <w:rFonts w:ascii="Calibri" w:eastAsia="Times New Roman" w:hAnsi="Calibri" w:cs="Calibri"/>
                <w:color w:val="000000"/>
                <w:lang w:val="sr-Cyrl-BA" w:eastAsia="sr-Cyrl-BA"/>
              </w:rPr>
              <w:t xml:space="preserve"> 2013/36/</w:t>
            </w:r>
            <w:r>
              <w:rPr>
                <w:rFonts w:ascii="Calibri" w:eastAsia="Times New Roman" w:hAnsi="Calibri" w:cs="Calibri"/>
                <w:color w:val="000000"/>
                <w:lang w:val="sr-Cyrl-BA" w:eastAsia="sr-Cyrl-BA"/>
              </w:rPr>
              <w:t>EU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Evropskog</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parlamenta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Savjetaod</w:t>
            </w:r>
            <w:r w:rsidR="004036C5" w:rsidRPr="006810C5">
              <w:rPr>
                <w:rFonts w:ascii="Calibri" w:eastAsia="Times New Roman" w:hAnsi="Calibri" w:cs="Calibri"/>
                <w:color w:val="000000"/>
                <w:lang w:val="sr-Cyrl-BA" w:eastAsia="sr-Cyrl-BA"/>
              </w:rPr>
              <w:t xml:space="preserve"> 26. </w:t>
            </w:r>
            <w:r>
              <w:rPr>
                <w:rFonts w:ascii="Calibri" w:eastAsia="Times New Roman" w:hAnsi="Calibri" w:cs="Calibri"/>
                <w:color w:val="000000"/>
                <w:lang w:val="sr-Cyrl-BA" w:eastAsia="sr-Cyrl-BA"/>
              </w:rPr>
              <w:t>juna</w:t>
            </w:r>
            <w:r w:rsidR="004036C5" w:rsidRPr="006810C5">
              <w:rPr>
                <w:rFonts w:ascii="Calibri" w:eastAsia="Times New Roman" w:hAnsi="Calibri" w:cs="Calibri"/>
                <w:color w:val="000000"/>
                <w:lang w:val="sr-Cyrl-BA" w:eastAsia="sr-Cyrl-BA"/>
              </w:rPr>
              <w:t xml:space="preserve"> 2013. </w:t>
            </w:r>
            <w:r>
              <w:rPr>
                <w:rFonts w:ascii="Calibri" w:eastAsia="Times New Roman" w:hAnsi="Calibri" w:cs="Calibri"/>
                <w:color w:val="000000"/>
                <w:lang w:val="sr-Cyrl-BA" w:eastAsia="sr-Cyrl-BA"/>
              </w:rPr>
              <w:t>godine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pristupu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djelatnosti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kreditnih</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institucija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prudencionom</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nadzoru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kreditnih</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institucija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investicionih</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društava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izmjeni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Direktive</w:t>
            </w:r>
            <w:r w:rsidR="004036C5" w:rsidRPr="006810C5">
              <w:rPr>
                <w:rFonts w:ascii="Calibri" w:eastAsia="Times New Roman" w:hAnsi="Calibri" w:cs="Calibri"/>
                <w:color w:val="000000"/>
                <w:lang w:val="sr-Cyrl-BA" w:eastAsia="sr-Cyrl-BA"/>
              </w:rPr>
              <w:t xml:space="preserve"> 2002/87/</w:t>
            </w:r>
            <w:r>
              <w:rPr>
                <w:rFonts w:ascii="Calibri" w:eastAsia="Times New Roman" w:hAnsi="Calibri" w:cs="Calibri"/>
                <w:color w:val="000000"/>
                <w:lang w:val="sr-Cyrl-BA" w:eastAsia="sr-Cyrl-BA"/>
              </w:rPr>
              <w:t>EC</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stavlјanju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van</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snage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Direktiva</w:t>
            </w:r>
            <w:r w:rsidR="004036C5" w:rsidRPr="006810C5">
              <w:rPr>
                <w:rFonts w:ascii="Calibri" w:eastAsia="Times New Roman" w:hAnsi="Calibri" w:cs="Calibri"/>
                <w:color w:val="000000"/>
                <w:lang w:val="sr-Cyrl-BA" w:eastAsia="sr-Cyrl-BA"/>
              </w:rPr>
              <w:t xml:space="preserve"> 2006/48/</w:t>
            </w:r>
            <w:r>
              <w:rPr>
                <w:rFonts w:ascii="Calibri" w:eastAsia="Times New Roman" w:hAnsi="Calibri" w:cs="Calibri"/>
                <w:color w:val="000000"/>
                <w:lang w:val="sr-Cyrl-BA" w:eastAsia="sr-Cyrl-BA"/>
              </w:rPr>
              <w:t>EC</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2006/49/</w:t>
            </w:r>
            <w:r>
              <w:rPr>
                <w:rFonts w:ascii="Calibri" w:eastAsia="Times New Roman" w:hAnsi="Calibri" w:cs="Calibri"/>
                <w:color w:val="000000"/>
                <w:lang w:val="sr-Cyrl-BA" w:eastAsia="sr-Cyrl-BA"/>
              </w:rPr>
              <w:t>EC</w:t>
            </w:r>
            <w:r w:rsidR="004036C5" w:rsidRPr="006810C5">
              <w:rPr>
                <w:rFonts w:ascii="Calibri" w:eastAsia="Times New Roman" w:hAnsi="Calibri" w:cs="Calibri"/>
                <w:color w:val="000000"/>
                <w:lang w:val="sr-Cyrl-BA" w:eastAsia="sr-Cyrl-BA"/>
              </w:rPr>
              <w:br/>
            </w:r>
            <w:r w:rsidR="004036C5" w:rsidRPr="006810C5">
              <w:rPr>
                <w:rFonts w:ascii="Calibri" w:eastAsia="Times New Roman" w:hAnsi="Calibri" w:cs="Calibri"/>
                <w:color w:val="000000"/>
                <w:lang w:val="sr-Cyrl-BA" w:eastAsia="sr-Cyrl-BA"/>
              </w:rPr>
              <w:br/>
            </w:r>
            <w:r>
              <w:rPr>
                <w:rFonts w:ascii="Calibri" w:eastAsia="Times New Roman" w:hAnsi="Calibri" w:cs="Calibri"/>
                <w:color w:val="000000"/>
                <w:lang w:val="sr-Cyrl-BA" w:eastAsia="sr-Cyrl-BA"/>
              </w:rPr>
              <w:t>Direktiva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EU</w:t>
            </w:r>
            <w:r w:rsidR="004036C5" w:rsidRPr="006810C5">
              <w:rPr>
                <w:rFonts w:ascii="Calibri" w:eastAsia="Times New Roman" w:hAnsi="Calibri" w:cs="Calibri"/>
                <w:color w:val="000000"/>
                <w:lang w:val="sr-Cyrl-BA" w:eastAsia="sr-Cyrl-BA"/>
              </w:rPr>
              <w:t xml:space="preserve">) 2015/2366 </w:t>
            </w:r>
            <w:r>
              <w:rPr>
                <w:rFonts w:ascii="Calibri" w:eastAsia="Times New Roman" w:hAnsi="Calibri" w:cs="Calibri"/>
                <w:color w:val="000000"/>
                <w:lang w:val="sr-Cyrl-BA" w:eastAsia="sr-Cyrl-BA"/>
              </w:rPr>
              <w:t>Evropskog</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parlamenta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Savjeta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od</w:t>
            </w:r>
            <w:r w:rsidR="004036C5" w:rsidRPr="006810C5">
              <w:rPr>
                <w:rFonts w:ascii="Calibri" w:eastAsia="Times New Roman" w:hAnsi="Calibri" w:cs="Calibri"/>
                <w:color w:val="000000"/>
                <w:lang w:val="sr-Cyrl-BA" w:eastAsia="sr-Cyrl-BA"/>
              </w:rPr>
              <w:t xml:space="preserve"> 25. </w:t>
            </w:r>
            <w:r>
              <w:rPr>
                <w:rFonts w:ascii="Calibri" w:eastAsia="Times New Roman" w:hAnsi="Calibri" w:cs="Calibri"/>
                <w:color w:val="000000"/>
                <w:lang w:val="sr-Cyrl-BA" w:eastAsia="sr-Cyrl-BA"/>
              </w:rPr>
              <w:t>novembra</w:t>
            </w:r>
            <w:r w:rsidR="004036C5" w:rsidRPr="006810C5">
              <w:rPr>
                <w:rFonts w:ascii="Calibri" w:eastAsia="Times New Roman" w:hAnsi="Calibri" w:cs="Calibri"/>
                <w:color w:val="000000"/>
                <w:lang w:val="sr-Cyrl-BA" w:eastAsia="sr-Cyrl-BA"/>
              </w:rPr>
              <w:t xml:space="preserve"> 2015. </w:t>
            </w:r>
            <w:r>
              <w:rPr>
                <w:rFonts w:ascii="Calibri" w:eastAsia="Times New Roman" w:hAnsi="Calibri" w:cs="Calibri"/>
                <w:color w:val="000000"/>
                <w:lang w:val="sr-Cyrl-BA" w:eastAsia="sr-Cyrl-BA"/>
              </w:rPr>
              <w:t>godine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platnim</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uslugama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na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unutrašnjem</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tržištu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izmjeni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Direktiva</w:t>
            </w:r>
            <w:r w:rsidR="004036C5" w:rsidRPr="006810C5">
              <w:rPr>
                <w:rFonts w:ascii="Calibri" w:eastAsia="Times New Roman" w:hAnsi="Calibri" w:cs="Calibri"/>
                <w:color w:val="000000"/>
                <w:lang w:val="sr-Cyrl-BA" w:eastAsia="sr-Cyrl-BA"/>
              </w:rPr>
              <w:t xml:space="preserve"> 2002/65/</w:t>
            </w:r>
            <w:r>
              <w:rPr>
                <w:rFonts w:ascii="Calibri" w:eastAsia="Times New Roman" w:hAnsi="Calibri" w:cs="Calibri"/>
                <w:color w:val="000000"/>
                <w:lang w:val="sr-Cyrl-BA" w:eastAsia="sr-Cyrl-BA"/>
              </w:rPr>
              <w:t>EC</w:t>
            </w:r>
            <w:r w:rsidR="004036C5" w:rsidRPr="006810C5">
              <w:rPr>
                <w:rFonts w:ascii="Calibri" w:eastAsia="Times New Roman" w:hAnsi="Calibri" w:cs="Calibri"/>
                <w:color w:val="000000"/>
                <w:lang w:val="sr-Cyrl-BA" w:eastAsia="sr-Cyrl-BA"/>
              </w:rPr>
              <w:t>, 2009/110/</w:t>
            </w:r>
            <w:r>
              <w:rPr>
                <w:rFonts w:ascii="Calibri" w:eastAsia="Times New Roman" w:hAnsi="Calibri" w:cs="Calibri"/>
                <w:color w:val="000000"/>
                <w:lang w:val="sr-Cyrl-BA" w:eastAsia="sr-Cyrl-BA"/>
              </w:rPr>
              <w:t>EC</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2013/36/</w:t>
            </w:r>
            <w:r>
              <w:rPr>
                <w:rFonts w:ascii="Calibri" w:eastAsia="Times New Roman" w:hAnsi="Calibri" w:cs="Calibri"/>
                <w:color w:val="000000"/>
                <w:lang w:val="sr-Cyrl-BA" w:eastAsia="sr-Cyrl-BA"/>
              </w:rPr>
              <w:t>EU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te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Regulative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EU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br</w:t>
            </w:r>
            <w:r w:rsidR="004036C5" w:rsidRPr="006810C5">
              <w:rPr>
                <w:rFonts w:ascii="Calibri" w:eastAsia="Times New Roman" w:hAnsi="Calibri" w:cs="Calibri"/>
                <w:color w:val="000000"/>
                <w:lang w:val="sr-Cyrl-BA" w:eastAsia="sr-Cyrl-BA"/>
              </w:rPr>
              <w:t xml:space="preserve">. </w:t>
            </w:r>
            <w:r w:rsidR="004036C5" w:rsidRPr="006810C5">
              <w:rPr>
                <w:rFonts w:ascii="Calibri" w:eastAsia="Times New Roman" w:hAnsi="Calibri" w:cs="Calibri"/>
                <w:color w:val="000000"/>
                <w:lang w:val="sr-Cyrl-BA" w:eastAsia="sr-Cyrl-BA"/>
              </w:rPr>
              <w:lastRenderedPageBreak/>
              <w:t xml:space="preserve">1093/2010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stavlјanju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van</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snage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Direktive</w:t>
            </w:r>
            <w:r w:rsidR="004036C5" w:rsidRPr="006810C5">
              <w:rPr>
                <w:rFonts w:ascii="Calibri" w:eastAsia="Times New Roman" w:hAnsi="Calibri" w:cs="Calibri"/>
                <w:color w:val="000000"/>
                <w:lang w:val="sr-Cyrl-BA" w:eastAsia="sr-Cyrl-BA"/>
              </w:rPr>
              <w:t xml:space="preserve"> 2007/64/</w:t>
            </w:r>
            <w:r>
              <w:rPr>
                <w:rFonts w:ascii="Calibri" w:eastAsia="Times New Roman" w:hAnsi="Calibri" w:cs="Calibri"/>
                <w:color w:val="000000"/>
                <w:lang w:val="sr-Cyrl-BA" w:eastAsia="sr-Cyrl-BA"/>
              </w:rPr>
              <w:t>EC</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lastRenderedPageBreak/>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51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178</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Investiciono</w:t>
            </w:r>
            <w:r w:rsidR="004036C5" w:rsidRPr="006810C5">
              <w:rPr>
                <w:rFonts w:ascii="Calibri" w:eastAsia="Times New Roman" w:hAnsi="Calibri" w:cs="Calibri"/>
                <w:lang w:val="sr-Cyrl-BA" w:eastAsia="sr-Cyrl-BA"/>
              </w:rPr>
              <w:t>-</w:t>
            </w:r>
            <w:r>
              <w:rPr>
                <w:rFonts w:ascii="Calibri" w:eastAsia="Times New Roman" w:hAnsi="Calibri" w:cs="Calibri"/>
                <w:lang w:val="sr-Cyrl-BA" w:eastAsia="sr-Cyrl-BA"/>
              </w:rPr>
              <w:t>razvojnoj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banci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hitnom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postupku</w:t>
            </w:r>
            <w:r w:rsidR="004036C5" w:rsidRPr="006810C5">
              <w:rPr>
                <w:rFonts w:ascii="Calibri" w:eastAsia="Times New Roman" w:hAnsi="Calibri" w:cs="Calibri"/>
                <w:lang w:val="sr-Cyrl-BA" w:eastAsia="sr-Cyrl-BA"/>
              </w:rPr>
              <w:t>)</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Usklađeno</w:t>
            </w:r>
          </w:p>
        </w:tc>
        <w:tc>
          <w:tcPr>
            <w:tcW w:w="3263" w:type="dxa"/>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sr-Cyrl-BA" w:eastAsia="sr-Cyrl-BA"/>
              </w:rPr>
            </w:pPr>
            <w:r>
              <w:rPr>
                <w:rFonts w:ascii="Calibri" w:eastAsia="Times New Roman" w:hAnsi="Calibri" w:cs="Calibri"/>
                <w:color w:val="000000"/>
                <w:lang w:val="sr-Cyrl-BA" w:eastAsia="sr-Cyrl-BA"/>
              </w:rPr>
              <w:t>Direktiva</w:t>
            </w:r>
            <w:r w:rsidR="004036C5" w:rsidRPr="006810C5">
              <w:rPr>
                <w:rFonts w:ascii="Calibri" w:eastAsia="Times New Roman" w:hAnsi="Calibri" w:cs="Calibri"/>
                <w:color w:val="000000"/>
                <w:lang w:val="sr-Cyrl-BA" w:eastAsia="sr-Cyrl-BA"/>
              </w:rPr>
              <w:t xml:space="preserve"> 2013/36/</w:t>
            </w:r>
            <w:r>
              <w:rPr>
                <w:rFonts w:ascii="Calibri" w:eastAsia="Times New Roman" w:hAnsi="Calibri" w:cs="Calibri"/>
                <w:color w:val="000000"/>
                <w:lang w:val="sr-Cyrl-BA" w:eastAsia="sr-Cyrl-BA"/>
              </w:rPr>
              <w:t>EU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Evropskog</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parlamenta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Savjetaod</w:t>
            </w:r>
            <w:r w:rsidR="004036C5" w:rsidRPr="006810C5">
              <w:rPr>
                <w:rFonts w:ascii="Calibri" w:eastAsia="Times New Roman" w:hAnsi="Calibri" w:cs="Calibri"/>
                <w:color w:val="000000"/>
                <w:lang w:val="sr-Cyrl-BA" w:eastAsia="sr-Cyrl-BA"/>
              </w:rPr>
              <w:t xml:space="preserve"> 26. </w:t>
            </w:r>
            <w:r>
              <w:rPr>
                <w:rFonts w:ascii="Calibri" w:eastAsia="Times New Roman" w:hAnsi="Calibri" w:cs="Calibri"/>
                <w:color w:val="000000"/>
                <w:lang w:val="sr-Cyrl-BA" w:eastAsia="sr-Cyrl-BA"/>
              </w:rPr>
              <w:t>juna</w:t>
            </w:r>
            <w:r w:rsidR="004036C5" w:rsidRPr="006810C5">
              <w:rPr>
                <w:rFonts w:ascii="Calibri" w:eastAsia="Times New Roman" w:hAnsi="Calibri" w:cs="Calibri"/>
                <w:color w:val="000000"/>
                <w:lang w:val="sr-Cyrl-BA" w:eastAsia="sr-Cyrl-BA"/>
              </w:rPr>
              <w:t xml:space="preserve"> 2013. </w:t>
            </w:r>
            <w:r>
              <w:rPr>
                <w:rFonts w:ascii="Calibri" w:eastAsia="Times New Roman" w:hAnsi="Calibri" w:cs="Calibri"/>
                <w:color w:val="000000"/>
                <w:lang w:val="sr-Cyrl-BA" w:eastAsia="sr-Cyrl-BA"/>
              </w:rPr>
              <w:t>godine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pristupu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djelatnosti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kreditnih</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institucija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prudencionom</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nadzoru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kreditnih</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institucija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investicionih</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društava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izmjeni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Direktive</w:t>
            </w:r>
            <w:r w:rsidR="004036C5" w:rsidRPr="006810C5">
              <w:rPr>
                <w:rFonts w:ascii="Calibri" w:eastAsia="Times New Roman" w:hAnsi="Calibri" w:cs="Calibri"/>
                <w:color w:val="000000"/>
                <w:lang w:val="sr-Cyrl-BA" w:eastAsia="sr-Cyrl-BA"/>
              </w:rPr>
              <w:t xml:space="preserve"> 2002/87/</w:t>
            </w:r>
            <w:r>
              <w:rPr>
                <w:rFonts w:ascii="Calibri" w:eastAsia="Times New Roman" w:hAnsi="Calibri" w:cs="Calibri"/>
                <w:color w:val="000000"/>
                <w:lang w:val="sr-Cyrl-BA" w:eastAsia="sr-Cyrl-BA"/>
              </w:rPr>
              <w:t>EC</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stavlјanju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van</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snage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Direktiva</w:t>
            </w:r>
            <w:r w:rsidR="004036C5" w:rsidRPr="006810C5">
              <w:rPr>
                <w:rFonts w:ascii="Calibri" w:eastAsia="Times New Roman" w:hAnsi="Calibri" w:cs="Calibri"/>
                <w:color w:val="000000"/>
                <w:lang w:val="sr-Cyrl-BA" w:eastAsia="sr-Cyrl-BA"/>
              </w:rPr>
              <w:t xml:space="preserve"> 2006/48/</w:t>
            </w:r>
            <w:r>
              <w:rPr>
                <w:rFonts w:ascii="Calibri" w:eastAsia="Times New Roman" w:hAnsi="Calibri" w:cs="Calibri"/>
                <w:color w:val="000000"/>
                <w:lang w:val="sr-Cyrl-BA" w:eastAsia="sr-Cyrl-BA"/>
              </w:rPr>
              <w:t>EC</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2006/49/</w:t>
            </w:r>
            <w:r>
              <w:rPr>
                <w:rFonts w:ascii="Calibri" w:eastAsia="Times New Roman" w:hAnsi="Calibri" w:cs="Calibri"/>
                <w:color w:val="000000"/>
                <w:lang w:val="sr-Cyrl-BA" w:eastAsia="sr-Cyrl-BA"/>
              </w:rPr>
              <w:t>EC</w:t>
            </w:r>
            <w:r w:rsidR="004036C5" w:rsidRPr="006810C5">
              <w:rPr>
                <w:rFonts w:ascii="Calibri" w:eastAsia="Times New Roman" w:hAnsi="Calibri" w:cs="Calibri"/>
                <w:color w:val="000000"/>
                <w:lang w:val="sr-Cyrl-BA" w:eastAsia="sr-Cyrl-BA"/>
              </w:rPr>
              <w:br/>
            </w:r>
            <w:r w:rsidR="004036C5" w:rsidRPr="006810C5">
              <w:rPr>
                <w:rFonts w:ascii="Calibri" w:eastAsia="Times New Roman" w:hAnsi="Calibri" w:cs="Calibri"/>
                <w:color w:val="000000"/>
                <w:lang w:val="sr-Cyrl-BA" w:eastAsia="sr-Cyrl-BA"/>
              </w:rPr>
              <w:br/>
            </w:r>
            <w:r>
              <w:rPr>
                <w:rFonts w:ascii="Calibri" w:eastAsia="Times New Roman" w:hAnsi="Calibri" w:cs="Calibri"/>
                <w:color w:val="000000"/>
                <w:lang w:val="sr-Cyrl-BA" w:eastAsia="sr-Cyrl-BA"/>
              </w:rPr>
              <w:t>Direktiva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EU</w:t>
            </w:r>
            <w:r w:rsidR="004036C5" w:rsidRPr="006810C5">
              <w:rPr>
                <w:rFonts w:ascii="Calibri" w:eastAsia="Times New Roman" w:hAnsi="Calibri" w:cs="Calibri"/>
                <w:color w:val="000000"/>
                <w:lang w:val="sr-Cyrl-BA" w:eastAsia="sr-Cyrl-BA"/>
              </w:rPr>
              <w:t xml:space="preserve">) 2015/2366 </w:t>
            </w:r>
            <w:r>
              <w:rPr>
                <w:rFonts w:ascii="Calibri" w:eastAsia="Times New Roman" w:hAnsi="Calibri" w:cs="Calibri"/>
                <w:color w:val="000000"/>
                <w:lang w:val="sr-Cyrl-BA" w:eastAsia="sr-Cyrl-BA"/>
              </w:rPr>
              <w:t>Evropskog</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parlamenta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Savjeta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od</w:t>
            </w:r>
            <w:r w:rsidR="004036C5" w:rsidRPr="006810C5">
              <w:rPr>
                <w:rFonts w:ascii="Calibri" w:eastAsia="Times New Roman" w:hAnsi="Calibri" w:cs="Calibri"/>
                <w:color w:val="000000"/>
                <w:lang w:val="sr-Cyrl-BA" w:eastAsia="sr-Cyrl-BA"/>
              </w:rPr>
              <w:t xml:space="preserve"> 25. </w:t>
            </w:r>
            <w:r>
              <w:rPr>
                <w:rFonts w:ascii="Calibri" w:eastAsia="Times New Roman" w:hAnsi="Calibri" w:cs="Calibri"/>
                <w:color w:val="000000"/>
                <w:lang w:val="sr-Cyrl-BA" w:eastAsia="sr-Cyrl-BA"/>
              </w:rPr>
              <w:t>novembra</w:t>
            </w:r>
            <w:r w:rsidR="004036C5" w:rsidRPr="006810C5">
              <w:rPr>
                <w:rFonts w:ascii="Calibri" w:eastAsia="Times New Roman" w:hAnsi="Calibri" w:cs="Calibri"/>
                <w:color w:val="000000"/>
                <w:lang w:val="sr-Cyrl-BA" w:eastAsia="sr-Cyrl-BA"/>
              </w:rPr>
              <w:t xml:space="preserve"> 2015. </w:t>
            </w:r>
            <w:r>
              <w:rPr>
                <w:rFonts w:ascii="Calibri" w:eastAsia="Times New Roman" w:hAnsi="Calibri" w:cs="Calibri"/>
                <w:color w:val="000000"/>
                <w:lang w:val="sr-Cyrl-BA" w:eastAsia="sr-Cyrl-BA"/>
              </w:rPr>
              <w:t>godine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platnim</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uslugama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na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unutrašnjem</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tržištu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izmjeni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Direktiva</w:t>
            </w:r>
            <w:r w:rsidR="004036C5" w:rsidRPr="006810C5">
              <w:rPr>
                <w:rFonts w:ascii="Calibri" w:eastAsia="Times New Roman" w:hAnsi="Calibri" w:cs="Calibri"/>
                <w:color w:val="000000"/>
                <w:lang w:val="sr-Cyrl-BA" w:eastAsia="sr-Cyrl-BA"/>
              </w:rPr>
              <w:t xml:space="preserve"> 2002/65/</w:t>
            </w:r>
            <w:r>
              <w:rPr>
                <w:rFonts w:ascii="Calibri" w:eastAsia="Times New Roman" w:hAnsi="Calibri" w:cs="Calibri"/>
                <w:color w:val="000000"/>
                <w:lang w:val="sr-Cyrl-BA" w:eastAsia="sr-Cyrl-BA"/>
              </w:rPr>
              <w:t>EC</w:t>
            </w:r>
            <w:r w:rsidR="004036C5" w:rsidRPr="006810C5">
              <w:rPr>
                <w:rFonts w:ascii="Calibri" w:eastAsia="Times New Roman" w:hAnsi="Calibri" w:cs="Calibri"/>
                <w:color w:val="000000"/>
                <w:lang w:val="sr-Cyrl-BA" w:eastAsia="sr-Cyrl-BA"/>
              </w:rPr>
              <w:t>, 2009/110/</w:t>
            </w:r>
            <w:r>
              <w:rPr>
                <w:rFonts w:ascii="Calibri" w:eastAsia="Times New Roman" w:hAnsi="Calibri" w:cs="Calibri"/>
                <w:color w:val="000000"/>
                <w:lang w:val="sr-Cyrl-BA" w:eastAsia="sr-Cyrl-BA"/>
              </w:rPr>
              <w:t>EC</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2013/36/</w:t>
            </w:r>
            <w:r>
              <w:rPr>
                <w:rFonts w:ascii="Calibri" w:eastAsia="Times New Roman" w:hAnsi="Calibri" w:cs="Calibri"/>
                <w:color w:val="000000"/>
                <w:lang w:val="sr-Cyrl-BA" w:eastAsia="sr-Cyrl-BA"/>
              </w:rPr>
              <w:t>EU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te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Regulative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EU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br</w:t>
            </w:r>
            <w:r w:rsidR="004036C5" w:rsidRPr="006810C5">
              <w:rPr>
                <w:rFonts w:ascii="Calibri" w:eastAsia="Times New Roman" w:hAnsi="Calibri" w:cs="Calibri"/>
                <w:color w:val="000000"/>
                <w:lang w:val="sr-Cyrl-BA" w:eastAsia="sr-Cyrl-BA"/>
              </w:rPr>
              <w:t xml:space="preserve">. 1093/2010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stavlјanju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van</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snage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Direktive</w:t>
            </w:r>
            <w:r w:rsidR="004036C5" w:rsidRPr="006810C5">
              <w:rPr>
                <w:rFonts w:ascii="Calibri" w:eastAsia="Times New Roman" w:hAnsi="Calibri" w:cs="Calibri"/>
                <w:color w:val="000000"/>
                <w:lang w:val="sr-Cyrl-BA" w:eastAsia="sr-Cyrl-BA"/>
              </w:rPr>
              <w:t xml:space="preserve"> 2007/64/</w:t>
            </w:r>
            <w:r>
              <w:rPr>
                <w:rFonts w:ascii="Calibri" w:eastAsia="Times New Roman" w:hAnsi="Calibri" w:cs="Calibri"/>
                <w:color w:val="000000"/>
                <w:lang w:val="sr-Cyrl-BA" w:eastAsia="sr-Cyrl-BA"/>
              </w:rPr>
              <w:t>EC</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179</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w:t>
            </w:r>
          </w:p>
        </w:tc>
        <w:tc>
          <w:tcPr>
            <w:tcW w:w="3377" w:type="dxa"/>
            <w:noWrap/>
            <w:vAlign w:val="center"/>
            <w:hideMark/>
          </w:tcPr>
          <w:p w:rsidR="004036C5" w:rsidRPr="006810C5" w:rsidRDefault="0012548A" w:rsidP="00BA6B86">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lica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prijavlјuju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korupciju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Srpskoj</w:t>
            </w:r>
            <w:r w:rsidR="00BA6B86">
              <w:rPr>
                <w:rFonts w:ascii="Calibri" w:eastAsia="Times New Roman" w:hAnsi="Calibri" w:cs="Calibri"/>
                <w:lang w:val="sr-Latn-BA" w:eastAsia="sr-Cyrl-BA"/>
              </w:rPr>
              <w:t xml:space="preserve"> </w:t>
            </w:r>
            <w:r w:rsidR="00BA6B86" w:rsidRPr="006810C5">
              <w:rPr>
                <w:rFonts w:ascii="Calibri" w:eastAsia="Times New Roman" w:hAnsi="Calibri" w:cs="Calibri"/>
                <w:lang w:val="sr-Cyrl-BA" w:eastAsia="sr-Cyrl-BA"/>
              </w:rPr>
              <w:t>(</w:t>
            </w:r>
            <w:r w:rsidR="00BA6B86">
              <w:rPr>
                <w:rFonts w:ascii="Calibri" w:eastAsia="Times New Roman" w:hAnsi="Calibri" w:cs="Calibri"/>
                <w:lang w:val="sr-Cyrl-BA" w:eastAsia="sr-Cyrl-BA"/>
              </w:rPr>
              <w:t>po</w:t>
            </w:r>
            <w:r w:rsidR="00BA6B86" w:rsidRPr="006810C5">
              <w:rPr>
                <w:rFonts w:ascii="Calibri" w:eastAsia="Times New Roman" w:hAnsi="Calibri" w:cs="Calibri"/>
                <w:lang w:val="sr-Cyrl-BA" w:eastAsia="sr-Cyrl-BA"/>
              </w:rPr>
              <w:t xml:space="preserve"> </w:t>
            </w:r>
            <w:r w:rsidR="00BA6B86">
              <w:rPr>
                <w:rFonts w:ascii="Calibri" w:eastAsia="Times New Roman" w:hAnsi="Calibri" w:cs="Calibri"/>
                <w:lang w:val="sr-Cyrl-BA" w:eastAsia="sr-Cyrl-BA"/>
              </w:rPr>
              <w:t>hitnom</w:t>
            </w:r>
            <w:r w:rsidR="00BA6B86" w:rsidRPr="006810C5">
              <w:rPr>
                <w:rFonts w:ascii="Calibri" w:eastAsia="Times New Roman" w:hAnsi="Calibri" w:cs="Calibri"/>
                <w:lang w:val="sr-Cyrl-BA" w:eastAsia="sr-Cyrl-BA"/>
              </w:rPr>
              <w:t xml:space="preserve"> </w:t>
            </w:r>
            <w:r w:rsidR="00BA6B86">
              <w:rPr>
                <w:rFonts w:ascii="Calibri" w:eastAsia="Times New Roman" w:hAnsi="Calibri" w:cs="Calibri"/>
                <w:lang w:val="sr-Cyrl-BA" w:eastAsia="sr-Cyrl-BA"/>
              </w:rPr>
              <w:t>postupku</w:t>
            </w:r>
            <w:r w:rsidR="00BA6B86" w:rsidRPr="006810C5">
              <w:rPr>
                <w:rFonts w:ascii="Calibri" w:eastAsia="Times New Roman" w:hAnsi="Calibri" w:cs="Calibri"/>
                <w:lang w:val="sr-Cyrl-BA" w:eastAsia="sr-Cyrl-BA"/>
              </w:rPr>
              <w:t>)</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562"/>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180</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MZSZ</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jedinstvenim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registrima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Integrisanom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zdravstvenom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informacionom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sistemu</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vAlign w:val="center"/>
            <w:hideMark/>
          </w:tcPr>
          <w:p w:rsidR="004036C5" w:rsidRPr="006810C5" w:rsidRDefault="0012548A" w:rsidP="0012548A">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b/>
                <w:bCs/>
                <w:lang w:val="sr-Cyrl-BA" w:eastAsia="sr-Cyrl-BA"/>
              </w:rPr>
              <w:t>Primarni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izvori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prava</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EU</w:t>
            </w:r>
            <w:r w:rsidR="004036C5" w:rsidRPr="006810C5">
              <w:rPr>
                <w:rFonts w:ascii="Calibri" w:eastAsia="Times New Roman" w:hAnsi="Calibri" w:cs="Calibri"/>
                <w:b/>
                <w:bCs/>
                <w:lang w:val="sr-Cyrl-BA" w:eastAsia="sr-Cyrl-BA"/>
              </w:rPr>
              <w:t>:</w:t>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Povelјa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osnovnim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pravima</w:t>
            </w:r>
          </w:p>
        </w:tc>
        <w:tc>
          <w:tcPr>
            <w:tcW w:w="2056" w:type="dxa"/>
            <w:noWrap/>
            <w:vAlign w:val="center"/>
            <w:hideMark/>
          </w:tcPr>
          <w:p w:rsidR="004036C5" w:rsidRPr="006810C5" w:rsidRDefault="004036C5" w:rsidP="0012548A">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vAlign w:val="center"/>
            <w:hideMark/>
          </w:tcPr>
          <w:p w:rsidR="004036C5" w:rsidRPr="006810C5" w:rsidRDefault="0012548A" w:rsidP="0012548A">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sr-Cyrl-BA" w:eastAsia="sr-Cyrl-BA"/>
              </w:rPr>
            </w:pPr>
            <w:r>
              <w:rPr>
                <w:rFonts w:ascii="Calibri" w:eastAsia="Times New Roman" w:hAnsi="Calibri" w:cs="Calibri"/>
                <w:color w:val="000000"/>
                <w:lang w:val="sr-Cyrl-BA" w:eastAsia="sr-Cyrl-BA"/>
              </w:rPr>
              <w:t>Deseta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revizija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Međunarodne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klasifikacije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bolesti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srodnih</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zdravstvenih</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problema</w:t>
            </w:r>
            <w:r w:rsidR="004036C5" w:rsidRPr="006810C5">
              <w:rPr>
                <w:rFonts w:ascii="Calibri" w:eastAsia="Times New Roman" w:hAnsi="Calibri" w:cs="Calibri"/>
                <w:color w:val="000000"/>
                <w:lang w:val="sr-Cyrl-BA" w:eastAsia="sr-Cyrl-BA"/>
              </w:rPr>
              <w:t xml:space="preserve"> (MKB-10), </w:t>
            </w:r>
            <w:r>
              <w:rPr>
                <w:rFonts w:ascii="Calibri" w:eastAsia="Times New Roman" w:hAnsi="Calibri" w:cs="Calibri"/>
                <w:color w:val="000000"/>
                <w:lang w:val="sr-Cyrl-BA" w:eastAsia="sr-Cyrl-BA"/>
              </w:rPr>
              <w:t>Svjetska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zdravstvena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organizacija</w:t>
            </w:r>
            <w:r w:rsidR="004036C5" w:rsidRPr="006810C5">
              <w:rPr>
                <w:rFonts w:ascii="Calibri" w:eastAsia="Times New Roman" w:hAnsi="Calibri" w:cs="Calibri"/>
                <w:color w:val="000000"/>
                <w:lang w:val="sr-Cyrl-BA" w:eastAsia="sr-Cyrl-BA"/>
              </w:rPr>
              <w:t xml:space="preserve">, 2019. </w:t>
            </w:r>
            <w:r>
              <w:rPr>
                <w:rFonts w:ascii="Calibri" w:eastAsia="Times New Roman" w:hAnsi="Calibri" w:cs="Calibri"/>
                <w:color w:val="000000"/>
                <w:lang w:val="sr-Cyrl-BA" w:eastAsia="sr-Cyrl-BA"/>
              </w:rPr>
              <w:t>godina</w:t>
            </w:r>
            <w:r w:rsidR="004036C5" w:rsidRPr="006810C5">
              <w:rPr>
                <w:rFonts w:ascii="Calibri" w:eastAsia="Times New Roman" w:hAnsi="Calibri" w:cs="Calibri"/>
                <w:color w:val="000000"/>
                <w:lang w:val="sr-Cyrl-BA" w:eastAsia="sr-Cyrl-BA"/>
              </w:rPr>
              <w:br/>
            </w:r>
            <w:r w:rsidR="004036C5" w:rsidRPr="006810C5">
              <w:rPr>
                <w:rFonts w:ascii="Calibri" w:eastAsia="Times New Roman" w:hAnsi="Calibri" w:cs="Calibri"/>
                <w:color w:val="000000"/>
                <w:lang w:val="sr-Cyrl-BA" w:eastAsia="sr-Cyrl-BA"/>
              </w:rPr>
              <w:br/>
            </w:r>
            <w:r>
              <w:rPr>
                <w:rFonts w:ascii="Calibri" w:eastAsia="Times New Roman" w:hAnsi="Calibri" w:cs="Calibri"/>
                <w:color w:val="000000"/>
                <w:lang w:val="sr-Cyrl-BA" w:eastAsia="sr-Cyrl-BA"/>
              </w:rPr>
              <w:t>Anatomsko</w:t>
            </w:r>
            <w:r w:rsidR="004036C5" w:rsidRPr="006810C5">
              <w:rPr>
                <w:rFonts w:ascii="Calibri" w:eastAsia="Times New Roman" w:hAnsi="Calibri" w:cs="Calibri"/>
                <w:color w:val="000000"/>
                <w:lang w:val="sr-Cyrl-BA" w:eastAsia="sr-Cyrl-BA"/>
              </w:rPr>
              <w:t>-</w:t>
            </w:r>
            <w:r>
              <w:rPr>
                <w:rFonts w:ascii="Calibri" w:eastAsia="Times New Roman" w:hAnsi="Calibri" w:cs="Calibri"/>
                <w:color w:val="000000"/>
                <w:lang w:val="sr-Cyrl-BA" w:eastAsia="sr-Cyrl-BA"/>
              </w:rPr>
              <w:t>terapijsko</w:t>
            </w:r>
            <w:r w:rsidR="004036C5" w:rsidRPr="006810C5">
              <w:rPr>
                <w:rFonts w:ascii="Calibri" w:eastAsia="Times New Roman" w:hAnsi="Calibri" w:cs="Calibri"/>
                <w:color w:val="000000"/>
                <w:lang w:val="sr-Cyrl-BA" w:eastAsia="sr-Cyrl-BA"/>
              </w:rPr>
              <w:t>-</w:t>
            </w:r>
            <w:r>
              <w:rPr>
                <w:rFonts w:ascii="Calibri" w:eastAsia="Times New Roman" w:hAnsi="Calibri" w:cs="Calibri"/>
                <w:color w:val="000000"/>
                <w:lang w:val="sr-Cyrl-BA" w:eastAsia="sr-Cyrl-BA"/>
              </w:rPr>
              <w:t>hemijska</w:t>
            </w:r>
            <w:r w:rsidR="004036C5" w:rsidRPr="006810C5">
              <w:rPr>
                <w:rFonts w:ascii="Calibri" w:eastAsia="Times New Roman" w:hAnsi="Calibri" w:cs="Calibri"/>
                <w:color w:val="000000"/>
                <w:lang w:val="sr-Cyrl-BA" w:eastAsia="sr-Cyrl-BA"/>
              </w:rPr>
              <w:t xml:space="preserve"> (ATC) </w:t>
            </w:r>
            <w:r>
              <w:rPr>
                <w:rFonts w:ascii="Calibri" w:eastAsia="Times New Roman" w:hAnsi="Calibri" w:cs="Calibri"/>
                <w:color w:val="000000"/>
                <w:lang w:val="sr-Cyrl-BA" w:eastAsia="sr-Cyrl-BA"/>
              </w:rPr>
              <w:t>klasifikacija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lastRenderedPageBreak/>
              <w:t>lijekova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Svjetska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zdravstvena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organizacija</w:t>
            </w:r>
            <w:r w:rsidR="004036C5" w:rsidRPr="006810C5">
              <w:rPr>
                <w:rFonts w:ascii="Calibri" w:eastAsia="Times New Roman" w:hAnsi="Calibri" w:cs="Calibri"/>
                <w:color w:val="000000"/>
                <w:lang w:val="sr-Cyrl-BA" w:eastAsia="sr-Cyrl-BA"/>
              </w:rPr>
              <w:t xml:space="preserve">, 2024. </w:t>
            </w:r>
            <w:r>
              <w:rPr>
                <w:rFonts w:ascii="Calibri" w:eastAsia="Times New Roman" w:hAnsi="Calibri" w:cs="Calibri"/>
                <w:color w:val="000000"/>
                <w:lang w:val="sr-Cyrl-BA" w:eastAsia="sr-Cyrl-BA"/>
              </w:rPr>
              <w:t>godina</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181</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MPK</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nastavnom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planu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programu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srednju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školu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unutrašnjih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poslova</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12548A">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12548A">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12548A">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182</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MZSZ</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uslovima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postupku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obezbjeđivanje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medicinske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rehabilitacije</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vAlign w:val="center"/>
            <w:hideMark/>
          </w:tcPr>
          <w:p w:rsidR="004036C5" w:rsidRPr="006810C5" w:rsidRDefault="0012548A" w:rsidP="0012548A">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b/>
                <w:bCs/>
                <w:lang w:val="sr-Cyrl-BA" w:eastAsia="sr-Cyrl-BA"/>
              </w:rPr>
              <w:t>Primarni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izvor</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prava</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EU</w:t>
            </w:r>
            <w:r w:rsidR="004036C5" w:rsidRPr="006810C5">
              <w:rPr>
                <w:rFonts w:ascii="Calibri" w:eastAsia="Times New Roman" w:hAnsi="Calibri" w:cs="Calibri"/>
                <w:b/>
                <w:bCs/>
                <w:lang w:val="sr-Cyrl-BA" w:eastAsia="sr-Cyrl-BA"/>
              </w:rPr>
              <w:t>:</w:t>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Povelјa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osnovnim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pravima</w:t>
            </w:r>
          </w:p>
        </w:tc>
        <w:tc>
          <w:tcPr>
            <w:tcW w:w="2056" w:type="dxa"/>
            <w:vAlign w:val="center"/>
            <w:hideMark/>
          </w:tcPr>
          <w:p w:rsidR="004036C5" w:rsidRPr="006810C5" w:rsidRDefault="0012548A" w:rsidP="0012548A">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sr-Cyrl-BA" w:eastAsia="sr-Cyrl-BA"/>
              </w:rPr>
            </w:pPr>
            <w:r>
              <w:rPr>
                <w:rFonts w:ascii="Calibri" w:eastAsia="Times New Roman" w:hAnsi="Calibri" w:cs="Calibri"/>
                <w:color w:val="000000"/>
                <w:lang w:val="sr-Cyrl-BA" w:eastAsia="sr-Cyrl-BA"/>
              </w:rPr>
              <w:t>Evropska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socijalna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povelјa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revidirana</w:t>
            </w:r>
            <w:r w:rsidR="004036C5" w:rsidRPr="006810C5">
              <w:rPr>
                <w:rFonts w:ascii="Calibri" w:eastAsia="Times New Roman" w:hAnsi="Calibri" w:cs="Calibri"/>
                <w:color w:val="000000"/>
                <w:lang w:val="sr-Cyrl-BA" w:eastAsia="sr-Cyrl-BA"/>
              </w:rPr>
              <w:t xml:space="preserve">), 1996. </w:t>
            </w:r>
            <w:r>
              <w:rPr>
                <w:rFonts w:ascii="Calibri" w:eastAsia="Times New Roman" w:hAnsi="Calibri" w:cs="Calibri"/>
                <w:color w:val="000000"/>
                <w:lang w:val="sr-Cyrl-BA" w:eastAsia="sr-Cyrl-BA"/>
              </w:rPr>
              <w:t>godina</w:t>
            </w:r>
          </w:p>
        </w:tc>
        <w:tc>
          <w:tcPr>
            <w:tcW w:w="2056" w:type="dxa"/>
            <w:noWrap/>
            <w:vAlign w:val="center"/>
            <w:hideMark/>
          </w:tcPr>
          <w:p w:rsidR="004036C5" w:rsidRPr="006810C5" w:rsidRDefault="004036C5" w:rsidP="0012548A">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295"/>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183</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uslovima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načinu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davanja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zakup</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šumskog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zemlјišta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svojini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184</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MZSZ</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visini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načinu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plaćanja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participacije</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5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185</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MPP</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uredbe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Uredbe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postupku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dodjele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podsticaja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direktna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ulaganja</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Djelimično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usklađeno</w:t>
            </w:r>
          </w:p>
        </w:tc>
        <w:tc>
          <w:tcPr>
            <w:tcW w:w="3263"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2023/2831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13. </w:t>
            </w:r>
            <w:r>
              <w:rPr>
                <w:rFonts w:ascii="Calibri" w:eastAsia="Times New Roman" w:hAnsi="Calibri" w:cs="Calibri"/>
                <w:lang w:val="sr-Cyrl-BA" w:eastAsia="sr-Cyrl-BA"/>
              </w:rPr>
              <w:t>decembra</w:t>
            </w:r>
            <w:r w:rsidR="004036C5" w:rsidRPr="006810C5">
              <w:rPr>
                <w:rFonts w:ascii="Calibri" w:eastAsia="Times New Roman" w:hAnsi="Calibri" w:cs="Calibri"/>
                <w:lang w:val="sr-Cyrl-BA" w:eastAsia="sr-Cyrl-BA"/>
              </w:rPr>
              <w:t xml:space="preserve"> 2023.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članova</w:t>
            </w:r>
            <w:r w:rsidR="004036C5" w:rsidRPr="006810C5">
              <w:rPr>
                <w:rFonts w:ascii="Calibri" w:eastAsia="Times New Roman" w:hAnsi="Calibri" w:cs="Calibri"/>
                <w:lang w:val="sr-Cyrl-BA" w:eastAsia="sr-Cyrl-BA"/>
              </w:rPr>
              <w:t xml:space="preserve"> 107.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108. </w:t>
            </w:r>
            <w:r>
              <w:rPr>
                <w:rFonts w:ascii="Calibri" w:eastAsia="Times New Roman" w:hAnsi="Calibri" w:cs="Calibri"/>
                <w:lang w:val="sr-Cyrl-BA" w:eastAsia="sr-Cyrl-BA"/>
              </w:rPr>
              <w:t>Ugovora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funkcionisanju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i/>
                <w:iCs/>
                <w:lang w:val="sr-Cyrl-BA" w:eastAsia="sr-Cyrl-BA"/>
              </w:rPr>
              <w:t>de minimis pomoć</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15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186</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jedanaestoj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emisiji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obaveznica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izmirenje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obaveza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osnovu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verifikovanih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računa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devizne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štednje</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5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187</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MZSZ</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standardima</w:t>
            </w:r>
            <w:r w:rsidR="004036C5" w:rsidRPr="006810C5">
              <w:rPr>
                <w:rFonts w:ascii="Calibri" w:eastAsia="Times New Roman" w:hAnsi="Calibri" w:cs="Calibri"/>
                <w:lang w:val="sr-Cyrl-BA" w:eastAsia="sr-Cyrl-BA"/>
              </w:rPr>
              <w:t xml:space="preserve"> , </w:t>
            </w:r>
            <w:r>
              <w:rPr>
                <w:rFonts w:ascii="Calibri" w:eastAsia="Times New Roman" w:hAnsi="Calibri" w:cs="Calibri"/>
                <w:lang w:val="sr-Cyrl-BA" w:eastAsia="sr-Cyrl-BA"/>
              </w:rPr>
              <w:t>procedurama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programu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dodatne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članova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obezbjeđenje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vazdušnog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medicinskog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transporta</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usklađivano</w:t>
            </w:r>
          </w:p>
        </w:tc>
        <w:tc>
          <w:tcPr>
            <w:tcW w:w="3263"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Sprovedbena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2023/1020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24 </w:t>
            </w:r>
            <w:r>
              <w:rPr>
                <w:rFonts w:ascii="Calibri" w:eastAsia="Times New Roman" w:hAnsi="Calibri" w:cs="Calibri"/>
                <w:lang w:val="sr-Cyrl-BA" w:eastAsia="sr-Cyrl-BA"/>
              </w:rPr>
              <w:t>maja</w:t>
            </w:r>
            <w:r w:rsidR="004036C5" w:rsidRPr="006810C5">
              <w:rPr>
                <w:rFonts w:ascii="Calibri" w:eastAsia="Times New Roman" w:hAnsi="Calibri" w:cs="Calibri"/>
                <w:lang w:val="sr-Cyrl-BA" w:eastAsia="sr-Cyrl-BA"/>
              </w:rPr>
              <w:t xml:space="preserve"> 2023.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w:t>
            </w:r>
            <w:r w:rsidR="004036C5" w:rsidRPr="006810C5">
              <w:rPr>
                <w:rFonts w:ascii="Calibri" w:eastAsia="Times New Roman" w:hAnsi="Calibri" w:cs="Calibri"/>
                <w:lang w:val="sr-Cyrl-BA" w:eastAsia="sr-Cyrl-BA"/>
              </w:rPr>
              <w:t xml:space="preserve">. 965/2012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pogledu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operacija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helikopterske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hitne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medicinske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pomoći</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188</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gotovinskoj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isplati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sredstava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izmirenje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obaveza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osnovu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verifikovanih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računa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devizne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štednje</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189</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prihvatanju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zaduženja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banke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obnovu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razvoj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projektu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Pale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Centralno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grijanje</w:t>
            </w:r>
            <w:r w:rsidR="004036C5" w:rsidRPr="006810C5">
              <w:rPr>
                <w:rFonts w:ascii="Calibri" w:eastAsia="Times New Roman" w:hAnsi="Calibri" w:cs="Calibri"/>
                <w:lang w:val="sr-Cyrl-BA" w:eastAsia="sr-Cyrl-BA"/>
              </w:rPr>
              <w:t>“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53838)</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18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190</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prihvatanju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sredstava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investicionog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granta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Specijalnog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fonda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partnerstvo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visokim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uticajem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klimatske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akcije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putem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banke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obnovu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razvoj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projektu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Pale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Centralno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grijanje</w:t>
            </w:r>
            <w:r w:rsidR="004036C5" w:rsidRPr="006810C5">
              <w:rPr>
                <w:rFonts w:ascii="Calibri" w:eastAsia="Times New Roman" w:hAnsi="Calibri" w:cs="Calibri"/>
                <w:lang w:val="sr-Cyrl-BA" w:eastAsia="sr-Cyrl-BA"/>
              </w:rPr>
              <w:t>“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53838)</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191</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MPK</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vođenju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Registra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samostalnih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umjetnika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samostalnih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stručnjaka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kulturi</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15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192</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RUGIP</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načinu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osnivanja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održavanja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sistema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masovne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procjene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vrijednosti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nepokretnosti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sadržaju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načinu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vođenja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registra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procijenjenih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vrijednosti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nepokretnosti</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2404"/>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193</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Program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posebnog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nadzora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prisustvom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karantinski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regulisanih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nekarantinskih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štetnih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virusa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i/>
                <w:iCs/>
                <w:lang w:val="sr-Cyrl-BA" w:eastAsia="sr-Cyrl-BA"/>
              </w:rPr>
              <w:t>Prunus sp</w:t>
            </w:r>
            <w:r w:rsidR="004036C5" w:rsidRPr="006810C5">
              <w:rPr>
                <w:rFonts w:ascii="Calibri" w:eastAsia="Times New Roman" w:hAnsi="Calibri" w:cs="Calibri"/>
                <w:lang w:val="sr-Cyrl-BA" w:eastAsia="sr-Cyrl-BA"/>
              </w:rPr>
              <w:t>.</w:t>
            </w:r>
            <w:r>
              <w:rPr>
                <w:rFonts w:ascii="Calibri" w:eastAsia="Times New Roman" w:hAnsi="Calibri" w:cs="Calibri"/>
                <w:lang w:val="sr-Cyrl-BA" w:eastAsia="sr-Cyrl-BA"/>
              </w:rPr>
              <w:t>području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2024. </w:t>
            </w:r>
            <w:r>
              <w:rPr>
                <w:rFonts w:ascii="Calibri" w:eastAsia="Times New Roman" w:hAnsi="Calibri" w:cs="Calibri"/>
                <w:lang w:val="sr-Cyrl-BA" w:eastAsia="sr-Cyrl-BA"/>
              </w:rPr>
              <w:t>godini</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Međunarodna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konvencija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bilјa</w:t>
            </w:r>
            <w:r w:rsidR="004036C5" w:rsidRPr="006810C5">
              <w:rPr>
                <w:rFonts w:ascii="Calibri" w:eastAsia="Times New Roman" w:hAnsi="Calibri" w:cs="Calibri"/>
                <w:lang w:val="sr-Cyrl-BA" w:eastAsia="sr-Cyrl-BA"/>
              </w:rPr>
              <w:t xml:space="preserve">, IPPC, 1951.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Međunarodni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standardi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6. (FAO), 2021. </w:t>
            </w:r>
            <w:r>
              <w:rPr>
                <w:rFonts w:ascii="Calibri" w:eastAsia="Times New Roman" w:hAnsi="Calibri" w:cs="Calibri"/>
                <w:lang w:val="sr-Cyrl-BA" w:eastAsia="sr-Cyrl-BA"/>
              </w:rPr>
              <w:t>godina</w:t>
            </w:r>
          </w:p>
        </w:tc>
      </w:tr>
      <w:tr w:rsidR="004036C5" w:rsidRPr="006810C5" w:rsidTr="00901FA3">
        <w:trPr>
          <w:trHeight w:val="6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194</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Program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posebnog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nadzora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prisustvom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regulisanih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nekarantinskih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štetnih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virusa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voćaka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području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2024. </w:t>
            </w:r>
            <w:r>
              <w:rPr>
                <w:rFonts w:ascii="Calibri" w:eastAsia="Times New Roman" w:hAnsi="Calibri" w:cs="Calibri"/>
                <w:lang w:val="sr-Cyrl-BA" w:eastAsia="sr-Cyrl-BA"/>
              </w:rPr>
              <w:t>godini</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Međunarodna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konvencija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bilјa</w:t>
            </w:r>
            <w:r w:rsidR="004036C5" w:rsidRPr="006810C5">
              <w:rPr>
                <w:rFonts w:ascii="Calibri" w:eastAsia="Times New Roman" w:hAnsi="Calibri" w:cs="Calibri"/>
                <w:lang w:val="sr-Cyrl-BA" w:eastAsia="sr-Cyrl-BA"/>
              </w:rPr>
              <w:t xml:space="preserve">, IPPC, 1951.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Međunarodni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standardi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6. (FAO), 2021. </w:t>
            </w:r>
            <w:r>
              <w:rPr>
                <w:rFonts w:ascii="Calibri" w:eastAsia="Times New Roman" w:hAnsi="Calibri" w:cs="Calibri"/>
                <w:lang w:val="sr-Cyrl-BA" w:eastAsia="sr-Cyrl-BA"/>
              </w:rPr>
              <w:t>godina</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696"/>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195</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Program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posebnog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nadzora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prisustvom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karantinski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štetnih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organizama</w:t>
            </w:r>
            <w:r w:rsidR="004036C5" w:rsidRPr="006810C5">
              <w:rPr>
                <w:rFonts w:ascii="Calibri" w:eastAsia="Times New Roman" w:hAnsi="Calibri" w:cs="Calibri"/>
                <w:i/>
                <w:iCs/>
                <w:lang w:val="sr-Cyrl-BA" w:eastAsia="sr-Cyrl-BA"/>
              </w:rPr>
              <w:t xml:space="preserve"> Little cherry virus-1 (LChV-1), Little cherry virus-2 (LChV-2), cherry necrotic rusty mottle virus (CRNRMO), Cherry green ring mottle virus (CGRMV) i Cherry mottle leaf virus (ChMLV)</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području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2024. </w:t>
            </w:r>
            <w:r>
              <w:rPr>
                <w:rFonts w:ascii="Calibri" w:eastAsia="Times New Roman" w:hAnsi="Calibri" w:cs="Calibri"/>
                <w:lang w:val="sr-Cyrl-BA" w:eastAsia="sr-Cyrl-BA"/>
              </w:rPr>
              <w:t>godini</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Međunarodna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konvencija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bilјa</w:t>
            </w:r>
            <w:r w:rsidR="004036C5" w:rsidRPr="006810C5">
              <w:rPr>
                <w:rFonts w:ascii="Calibri" w:eastAsia="Times New Roman" w:hAnsi="Calibri" w:cs="Calibri"/>
                <w:lang w:val="sr-Cyrl-BA" w:eastAsia="sr-Cyrl-BA"/>
              </w:rPr>
              <w:t xml:space="preserve">, IPPC, 1951.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Međunarodni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standardi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fitosanitarne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6. (FAO), 2021. </w:t>
            </w:r>
            <w:r>
              <w:rPr>
                <w:rFonts w:ascii="Calibri" w:eastAsia="Times New Roman" w:hAnsi="Calibri" w:cs="Calibri"/>
                <w:lang w:val="sr-Cyrl-BA" w:eastAsia="sr-Cyrl-BA"/>
              </w:rPr>
              <w:t>godina</w:t>
            </w:r>
          </w:p>
        </w:tc>
      </w:tr>
      <w:tr w:rsidR="004036C5" w:rsidRPr="006810C5" w:rsidTr="00901FA3">
        <w:trPr>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196</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MZSZ</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načinu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upućivanja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transportu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laboratorijskih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uzoraka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zdravstvene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ustanove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višeg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nivoa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zrdavstvene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zaštite</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562"/>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197</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MPUGE</w:t>
            </w:r>
          </w:p>
        </w:tc>
        <w:tc>
          <w:tcPr>
            <w:tcW w:w="3377" w:type="dxa"/>
            <w:noWrap/>
            <w:vAlign w:val="center"/>
            <w:hideMark/>
          </w:tcPr>
          <w:p w:rsidR="004036C5" w:rsidRPr="006810C5" w:rsidRDefault="0012548A" w:rsidP="0012548A">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stručnom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osposoblјavanju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lica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rukuju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supstancama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oštećuju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ozonski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omotač</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zamjenskim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supstancama</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Djelimično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usklađeno</w:t>
            </w:r>
          </w:p>
        </w:tc>
        <w:tc>
          <w:tcPr>
            <w:tcW w:w="3263" w:type="dxa"/>
            <w:vAlign w:val="center"/>
            <w:hideMark/>
          </w:tcPr>
          <w:p w:rsidR="004036C5" w:rsidRPr="006810C5" w:rsidRDefault="0012548A" w:rsidP="0012548A">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Sprovedbena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2015/2066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17. </w:t>
            </w:r>
            <w:r>
              <w:rPr>
                <w:rFonts w:ascii="Calibri" w:eastAsia="Times New Roman" w:hAnsi="Calibri" w:cs="Calibri"/>
                <w:lang w:val="sr-Cyrl-BA" w:eastAsia="sr-Cyrl-BA"/>
              </w:rPr>
              <w:t>novembra</w:t>
            </w:r>
            <w:r w:rsidR="004036C5" w:rsidRPr="006810C5">
              <w:rPr>
                <w:rFonts w:ascii="Calibri" w:eastAsia="Times New Roman" w:hAnsi="Calibri" w:cs="Calibri"/>
                <w:lang w:val="sr-Cyrl-BA" w:eastAsia="sr-Cyrl-BA"/>
              </w:rPr>
              <w:t xml:space="preserve"> 2015.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utvrđivanju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minimalnih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zahtjeva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uslova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međusobno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priznavanje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sertifikacije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fizičkih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lica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obavlјaju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ugradnju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servisiranje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održavanje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popravak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ili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stavlјanje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van</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pogona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elektronskih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lastRenderedPageBreak/>
              <w:t>rasklopnih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uređaja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sadržavaju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fluorovane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gasove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efektom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staklene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bašte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ili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prikuplјanje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fluorovanih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gasova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efektom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staklene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bašte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elektronskih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rasklopnih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uređaja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skladu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517/2014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lang w:val="sr-Cyrl-BA" w:eastAsia="sr-Cyrl-BA"/>
              </w:rPr>
              <w:br/>
            </w:r>
            <w:r w:rsidRPr="0012548A">
              <w:rPr>
                <w:rFonts w:ascii="Calibri" w:eastAsia="Times New Roman" w:hAnsi="Calibri" w:cs="Calibri"/>
                <w:lang w:val="sr-Cyrl-BA" w:eastAsia="sr-Cyrl-BA"/>
              </w:rPr>
              <w:t>Sprovedbena regulativa Komisije (EU) 2015/2067 od 17. novembra 2015. godine o utvrđivanju minimalnih zahtjeva i uslova za međusobno priznavanje sertifikacije fizičkih lica u pogledu stacionarne opreme za hlađenje, klimatizaciju i toplotne pumpe te rashladnih uređaja kamiona i prikolica hladnjača koji sadrže fluorovane gasove sa efektom staklene bašte, kao i za sertifikaciju preduzeća u pogledu stacionarne opreme za hlađenje, klimatizaciju, toplotne pumpe koji sadrže fluorovane gasove sa efektom staklene bašte, a u skladu sa Regulativom (EU) 517/2014 Evropskog parlamenta i Savjeta</w:t>
            </w:r>
            <w:r w:rsidR="004036C5" w:rsidRPr="006810C5">
              <w:rPr>
                <w:rFonts w:ascii="Calibri" w:eastAsia="Times New Roman" w:hAnsi="Calibri" w:cs="Calibri"/>
                <w:lang w:val="sr-Cyrl-BA" w:eastAsia="sr-Cyrl-BA"/>
              </w:rPr>
              <w:br/>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lastRenderedPageBreak/>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6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198</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MPP</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samostalnim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preduzetnicima</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Usklađeno</w:t>
            </w:r>
          </w:p>
        </w:tc>
        <w:tc>
          <w:tcPr>
            <w:tcW w:w="3263" w:type="dxa"/>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Direktiva</w:t>
            </w:r>
            <w:r w:rsidR="004036C5" w:rsidRPr="006810C5">
              <w:rPr>
                <w:rFonts w:ascii="Calibri" w:eastAsia="Times New Roman" w:hAnsi="Calibri" w:cs="Calibri"/>
                <w:lang w:val="sr-Cyrl-BA" w:eastAsia="sr-Cyrl-BA"/>
              </w:rPr>
              <w:t xml:space="preserve"> 2006/123/</w:t>
            </w:r>
            <w:r>
              <w:rPr>
                <w:rFonts w:ascii="Calibri" w:eastAsia="Times New Roman" w:hAnsi="Calibri" w:cs="Calibri"/>
                <w:lang w:val="sr-Cyrl-BA" w:eastAsia="sr-Cyrl-BA"/>
              </w:rPr>
              <w:t>EZ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12. </w:t>
            </w:r>
            <w:r>
              <w:rPr>
                <w:rFonts w:ascii="Calibri" w:eastAsia="Times New Roman" w:hAnsi="Calibri" w:cs="Calibri"/>
                <w:lang w:val="sr-Cyrl-BA" w:eastAsia="sr-Cyrl-BA"/>
              </w:rPr>
              <w:t>decembra</w:t>
            </w:r>
            <w:r w:rsidR="004036C5" w:rsidRPr="006810C5">
              <w:rPr>
                <w:rFonts w:ascii="Calibri" w:eastAsia="Times New Roman" w:hAnsi="Calibri" w:cs="Calibri"/>
                <w:lang w:val="sr-Cyrl-BA" w:eastAsia="sr-Cyrl-BA"/>
              </w:rPr>
              <w:t xml:space="preserve"> 2006.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uslugama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unutrašnjem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tržištu</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199</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šezdeset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osmoj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emisiji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obveznica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javnom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ponudom</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42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200</w:t>
            </w:r>
          </w:p>
        </w:tc>
        <w:tc>
          <w:tcPr>
            <w:tcW w:w="121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M</w:t>
            </w:r>
            <w:r w:rsidR="0012548A">
              <w:rPr>
                <w:rFonts w:ascii="Calibri" w:eastAsia="Times New Roman" w:hAnsi="Calibri" w:cs="Calibri"/>
                <w:lang w:val="sr-Cyrl-BA" w:eastAsia="sr-Cyrl-BA"/>
              </w:rPr>
              <w:t>P</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objavlјivanju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sudskih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odluka</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Djelimično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usklađeno</w:t>
            </w:r>
          </w:p>
        </w:tc>
        <w:tc>
          <w:tcPr>
            <w:tcW w:w="3263" w:type="dxa"/>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2016/679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lang w:val="sr-Cyrl-BA" w:eastAsia="sr-Cyrl-BA"/>
              </w:rPr>
              <w:lastRenderedPageBreak/>
              <w:t xml:space="preserve">27. </w:t>
            </w:r>
            <w:r>
              <w:rPr>
                <w:rFonts w:ascii="Calibri" w:eastAsia="Times New Roman" w:hAnsi="Calibri" w:cs="Calibri"/>
                <w:lang w:val="sr-Cyrl-BA" w:eastAsia="sr-Cyrl-BA"/>
              </w:rPr>
              <w:t>aprila</w:t>
            </w:r>
            <w:r w:rsidR="004036C5" w:rsidRPr="006810C5">
              <w:rPr>
                <w:rFonts w:ascii="Calibri" w:eastAsia="Times New Roman" w:hAnsi="Calibri" w:cs="Calibri"/>
                <w:lang w:val="sr-Cyrl-BA" w:eastAsia="sr-Cyrl-BA"/>
              </w:rPr>
              <w:t xml:space="preserve"> 2016.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fizičkih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lica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vezi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obradom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ličnih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podataka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slobodnom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kretanju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takvih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podataka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stavlјanju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van</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snage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Direktive</w:t>
            </w:r>
            <w:r w:rsidR="004036C5" w:rsidRPr="006810C5">
              <w:rPr>
                <w:rFonts w:ascii="Calibri" w:eastAsia="Times New Roman" w:hAnsi="Calibri" w:cs="Calibri"/>
                <w:lang w:val="sr-Cyrl-BA" w:eastAsia="sr-Cyrl-BA"/>
              </w:rPr>
              <w:t xml:space="preserve"> 95/46/</w:t>
            </w:r>
            <w:r>
              <w:rPr>
                <w:rFonts w:ascii="Calibri" w:eastAsia="Times New Roman" w:hAnsi="Calibri" w:cs="Calibri"/>
                <w:lang w:val="sr-Cyrl-BA" w:eastAsia="sr-Cyrl-BA"/>
              </w:rPr>
              <w:t>EZ</w:t>
            </w:r>
          </w:p>
        </w:tc>
        <w:tc>
          <w:tcPr>
            <w:tcW w:w="2056" w:type="dxa"/>
            <w:vAlign w:val="center"/>
            <w:hideMark/>
          </w:tcPr>
          <w:p w:rsidR="0012548A" w:rsidRDefault="0012548A" w:rsidP="0012548A">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lastRenderedPageBreak/>
              <w:t>Konvencija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lica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odnosu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lastRenderedPageBreak/>
              <w:t>automatsku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obradu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ličnih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podataka</w:t>
            </w:r>
            <w:r w:rsidR="004036C5" w:rsidRPr="006810C5">
              <w:rPr>
                <w:rFonts w:ascii="Calibri" w:eastAsia="Times New Roman" w:hAnsi="Calibri" w:cs="Calibri"/>
                <w:lang w:val="sr-Cyrl-BA" w:eastAsia="sr-Cyrl-BA"/>
              </w:rPr>
              <w:t xml:space="preserve">, 1981.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Preporuka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Komiteta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ministara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država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članica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vezi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odabirom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obradom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prezentacijom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arhiviranjem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sudskih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informacionim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sistemima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pretraživanje</w:t>
            </w:r>
            <w:r w:rsidR="004036C5" w:rsidRPr="006810C5">
              <w:rPr>
                <w:rFonts w:ascii="Calibri" w:eastAsia="Times New Roman" w:hAnsi="Calibri" w:cs="Calibri"/>
                <w:lang w:val="sr-Cyrl-BA" w:eastAsia="sr-Cyrl-BA"/>
              </w:rPr>
              <w:t xml:space="preserve">, 1995. </w:t>
            </w:r>
            <w:r>
              <w:rPr>
                <w:rFonts w:ascii="Calibri" w:eastAsia="Times New Roman" w:hAnsi="Calibri" w:cs="Calibri"/>
                <w:lang w:val="sr-Cyrl-BA" w:eastAsia="sr-Cyrl-BA"/>
              </w:rPr>
              <w:t>godina</w:t>
            </w:r>
          </w:p>
          <w:p w:rsidR="004036C5" w:rsidRPr="006810C5" w:rsidRDefault="004036C5" w:rsidP="0012548A">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br/>
            </w:r>
            <w:r w:rsidR="0012548A" w:rsidRPr="0012548A">
              <w:rPr>
                <w:rFonts w:ascii="Calibri" w:eastAsia="Times New Roman" w:hAnsi="Calibri" w:cs="Calibri"/>
                <w:lang w:val="sr-Cyrl-BA" w:eastAsia="sr-Cyrl-BA"/>
              </w:rPr>
              <w:t>Preporuka Komiteta ministara država članica o pružanju sudskih i drugih pravnih usluga građaninu korištenjem novih tehnologija, 2001. godina</w:t>
            </w:r>
            <w:r w:rsidRPr="006810C5">
              <w:rPr>
                <w:rFonts w:ascii="Calibri" w:eastAsia="Times New Roman" w:hAnsi="Calibri" w:cs="Calibri"/>
                <w:lang w:val="sr-Cyrl-BA" w:eastAsia="sr-Cyrl-BA"/>
              </w:rPr>
              <w:br/>
            </w:r>
          </w:p>
        </w:tc>
        <w:tc>
          <w:tcPr>
            <w:tcW w:w="2056" w:type="dxa"/>
            <w:noWrap/>
            <w:vAlign w:val="center"/>
            <w:hideMark/>
          </w:tcPr>
          <w:p w:rsidR="004036C5" w:rsidRPr="006810C5" w:rsidRDefault="004036C5" w:rsidP="0012548A">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lastRenderedPageBreak/>
              <w:t>/</w:t>
            </w:r>
            <w:r w:rsidR="0012548A">
              <w:rPr>
                <w:rFonts w:ascii="Calibri" w:eastAsia="Times New Roman" w:hAnsi="Calibri" w:cs="Calibri"/>
                <w:lang w:val="sr-Cyrl-BA" w:eastAsia="sr-Cyrl-BA"/>
              </w:rPr>
              <w:t xml:space="preserve"> </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201</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dinamici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fiskalizacije</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202</w:t>
            </w:r>
          </w:p>
        </w:tc>
        <w:tc>
          <w:tcPr>
            <w:tcW w:w="121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M</w:t>
            </w:r>
            <w:r w:rsidR="0012548A">
              <w:rPr>
                <w:rFonts w:ascii="Calibri" w:eastAsia="Times New Roman" w:hAnsi="Calibri" w:cs="Calibri"/>
                <w:lang w:val="sr-Cyrl-BA" w:eastAsia="sr-Cyrl-BA"/>
              </w:rPr>
              <w:t>P</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disciplinskoj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odgovornosti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notara</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203</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MSV</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načinu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postupcima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vrstama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održavanja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žičare</w:t>
            </w:r>
            <w:r w:rsidR="004036C5" w:rsidRPr="006810C5">
              <w:rPr>
                <w:rFonts w:ascii="Calibri" w:eastAsia="Times New Roman" w:hAnsi="Calibri" w:cs="Calibri"/>
                <w:lang w:val="sr-Cyrl-BA" w:eastAsia="sr-Cyrl-BA"/>
              </w:rPr>
              <w:t xml:space="preserve"> </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Djelimično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usklađeno</w:t>
            </w:r>
          </w:p>
        </w:tc>
        <w:tc>
          <w:tcPr>
            <w:tcW w:w="3263" w:type="dxa"/>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2016/424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9. </w:t>
            </w:r>
            <w:r>
              <w:rPr>
                <w:rFonts w:ascii="Calibri" w:eastAsia="Times New Roman" w:hAnsi="Calibri" w:cs="Calibri"/>
                <w:lang w:val="sr-Cyrl-BA" w:eastAsia="sr-Cyrl-BA"/>
              </w:rPr>
              <w:t>marta</w:t>
            </w:r>
            <w:r w:rsidR="004036C5" w:rsidRPr="006810C5">
              <w:rPr>
                <w:rFonts w:ascii="Calibri" w:eastAsia="Times New Roman" w:hAnsi="Calibri" w:cs="Calibri"/>
                <w:lang w:val="sr-Cyrl-BA" w:eastAsia="sr-Cyrl-BA"/>
              </w:rPr>
              <w:t xml:space="preserve"> 2016.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žičarama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stavlјanju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van</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snage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Direktive</w:t>
            </w:r>
            <w:r w:rsidR="004036C5" w:rsidRPr="006810C5">
              <w:rPr>
                <w:rFonts w:ascii="Calibri" w:eastAsia="Times New Roman" w:hAnsi="Calibri" w:cs="Calibri"/>
                <w:lang w:val="sr-Cyrl-BA" w:eastAsia="sr-Cyrl-BA"/>
              </w:rPr>
              <w:t xml:space="preserve"> 2000/9/</w:t>
            </w:r>
            <w:r>
              <w:rPr>
                <w:rFonts w:ascii="Calibri" w:eastAsia="Times New Roman" w:hAnsi="Calibri" w:cs="Calibri"/>
                <w:lang w:val="sr-Cyrl-BA" w:eastAsia="sr-Cyrl-BA"/>
              </w:rPr>
              <w:t>EZ</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204</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MPK</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nastavnom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planu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programu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osnovno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vaspitanje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obrazovanje</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205</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šezdeset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devetoj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emisiji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obveznica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javnom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ponudom</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15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206</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MPK</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sprovođenju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nacionalnih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spomenika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ustanovlјen</w:t>
            </w:r>
            <w:r w:rsidR="004036C5" w:rsidRPr="006810C5">
              <w:rPr>
                <w:rFonts w:ascii="Calibri" w:eastAsia="Times New Roman" w:hAnsi="Calibri" w:cs="Calibri"/>
                <w:lang w:val="sr-Cyrl-BA" w:eastAsia="sr-Cyrl-BA"/>
              </w:rPr>
              <w:t xml:space="preserve">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skladu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Aneksom</w:t>
            </w:r>
            <w:r w:rsidR="004036C5" w:rsidRPr="006810C5">
              <w:rPr>
                <w:rFonts w:ascii="Calibri" w:eastAsia="Times New Roman" w:hAnsi="Calibri" w:cs="Calibri"/>
                <w:lang w:val="sr-Cyrl-BA" w:eastAsia="sr-Cyrl-BA"/>
              </w:rPr>
              <w:t xml:space="preserve"> 8. </w:t>
            </w:r>
            <w:r>
              <w:rPr>
                <w:rFonts w:ascii="Calibri" w:eastAsia="Times New Roman" w:hAnsi="Calibri" w:cs="Calibri"/>
                <w:lang w:val="sr-Cyrl-BA" w:eastAsia="sr-Cyrl-BA"/>
              </w:rPr>
              <w:t>Opšteg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okvirnog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sporazuma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mir</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Bosni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Hercegovini</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207</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RUGIP</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posebnom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postupku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eksproprijacije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radi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izgradnje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aerodroma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Trebinju</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208</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šezdeset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devetoj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emisiji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obveznica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javnom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ponudom</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5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209</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MPK</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sprovođenju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nacionalnih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spomenika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ustanovlјen</w:t>
            </w:r>
            <w:r w:rsidR="004036C5" w:rsidRPr="006810C5">
              <w:rPr>
                <w:rFonts w:ascii="Calibri" w:eastAsia="Times New Roman" w:hAnsi="Calibri" w:cs="Calibri"/>
                <w:lang w:val="sr-Cyrl-BA" w:eastAsia="sr-Cyrl-BA"/>
              </w:rPr>
              <w:t xml:space="preserve">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skladu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Aneksom</w:t>
            </w:r>
            <w:r w:rsidR="004036C5" w:rsidRPr="006810C5">
              <w:rPr>
                <w:rFonts w:ascii="Calibri" w:eastAsia="Times New Roman" w:hAnsi="Calibri" w:cs="Calibri"/>
                <w:lang w:val="sr-Cyrl-BA" w:eastAsia="sr-Cyrl-BA"/>
              </w:rPr>
              <w:t xml:space="preserve"> 8. </w:t>
            </w:r>
            <w:r>
              <w:rPr>
                <w:rFonts w:ascii="Calibri" w:eastAsia="Times New Roman" w:hAnsi="Calibri" w:cs="Calibri"/>
                <w:lang w:val="sr-Cyrl-BA" w:eastAsia="sr-Cyrl-BA"/>
              </w:rPr>
              <w:t>Opšteg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okvirnog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sporazuma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mir</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Bosni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Hercegovini</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210</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uslovima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načinu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davanja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zakup</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nepokretnosti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polјoprivrednim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zadrugama</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211</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uslovima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načinu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ostvarivanja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novčanih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podsticaja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razvoj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polјoprivrede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sela</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212</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uslovima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načinu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ostvarivanja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novčanih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podsticaja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razvoj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polјoprivrede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sela</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213</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MPUGE</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izradi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Plana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parcelacije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auto</w:t>
            </w:r>
            <w:r w:rsidR="004036C5" w:rsidRPr="006810C5">
              <w:rPr>
                <w:rFonts w:ascii="Calibri" w:eastAsia="Times New Roman" w:hAnsi="Calibri" w:cs="Calibri"/>
                <w:lang w:val="sr-Cyrl-BA" w:eastAsia="sr-Cyrl-BA"/>
              </w:rPr>
              <w:t>-</w:t>
            </w:r>
            <w:r>
              <w:rPr>
                <w:rFonts w:ascii="Calibri" w:eastAsia="Times New Roman" w:hAnsi="Calibri" w:cs="Calibri"/>
                <w:lang w:val="sr-Cyrl-BA" w:eastAsia="sr-Cyrl-BA"/>
              </w:rPr>
              <w:t>put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Luka</w:t>
            </w:r>
            <w:r w:rsidR="004036C5" w:rsidRPr="006810C5">
              <w:rPr>
                <w:rFonts w:ascii="Calibri" w:eastAsia="Times New Roman" w:hAnsi="Calibri" w:cs="Calibri"/>
                <w:lang w:val="sr-Cyrl-BA" w:eastAsia="sr-Cyrl-BA"/>
              </w:rPr>
              <w:t>-</w:t>
            </w:r>
            <w:r>
              <w:rPr>
                <w:rFonts w:ascii="Calibri" w:eastAsia="Times New Roman" w:hAnsi="Calibri" w:cs="Calibri"/>
                <w:lang w:val="sr-Cyrl-BA" w:eastAsia="sr-Cyrl-BA"/>
              </w:rPr>
              <w:t>Mliništa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skraćenom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postupku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dionicu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Luka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Jug</w:t>
            </w:r>
            <w:r w:rsidR="004036C5" w:rsidRPr="006810C5">
              <w:rPr>
                <w:rFonts w:ascii="Calibri" w:eastAsia="Times New Roman" w:hAnsi="Calibri" w:cs="Calibri"/>
                <w:lang w:val="sr-Cyrl-BA" w:eastAsia="sr-Cyrl-BA"/>
              </w:rPr>
              <w:t>-</w:t>
            </w:r>
            <w:r>
              <w:rPr>
                <w:rFonts w:ascii="Calibri" w:eastAsia="Times New Roman" w:hAnsi="Calibri" w:cs="Calibri"/>
                <w:lang w:val="sr-Cyrl-BA" w:eastAsia="sr-Cyrl-BA"/>
              </w:rPr>
              <w:t>Mrkonjić</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grad</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214</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MZSZ</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arhitekturi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načinu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integrisanog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zdravstvenog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informacionog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sistema</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b/>
                <w:bCs/>
                <w:lang w:val="sr-Cyrl-BA" w:eastAsia="sr-Cyrl-BA"/>
              </w:rPr>
              <w:t>Primarni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izvori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prava</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EU</w:t>
            </w:r>
            <w:r w:rsidR="004036C5" w:rsidRPr="006810C5">
              <w:rPr>
                <w:rFonts w:ascii="Calibri" w:eastAsia="Times New Roman" w:hAnsi="Calibri" w:cs="Calibri"/>
                <w:b/>
                <w:bCs/>
                <w:lang w:val="sr-Cyrl-BA" w:eastAsia="sr-Cyrl-BA"/>
              </w:rPr>
              <w:t>:</w:t>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Povelјa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osnovnim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pravima</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07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215</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MPP</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Nacrt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stranim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ulaganjima</w:t>
            </w:r>
            <w:r w:rsidR="004036C5" w:rsidRPr="006810C5">
              <w:rPr>
                <w:rFonts w:ascii="Calibri" w:eastAsia="Times New Roman" w:hAnsi="Calibri" w:cs="Calibri"/>
                <w:lang w:val="sr-Cyrl-BA" w:eastAsia="sr-Cyrl-BA"/>
              </w:rPr>
              <w:t xml:space="preserve"> </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b/>
                <w:bCs/>
                <w:lang w:val="sr-Cyrl-BA" w:eastAsia="sr-Cyrl-BA"/>
              </w:rPr>
              <w:t>Ostali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izvori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prava</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EU</w:t>
            </w:r>
            <w:r w:rsidR="004036C5" w:rsidRPr="006810C5">
              <w:rPr>
                <w:rFonts w:ascii="Calibri" w:eastAsia="Times New Roman" w:hAnsi="Calibri" w:cs="Calibri"/>
                <w:b/>
                <w:bCs/>
                <w:lang w:val="sr-Cyrl-BA" w:eastAsia="sr-Cyrl-BA"/>
              </w:rPr>
              <w:t>:</w:t>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Smjernice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države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članice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direktnim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stranim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ulaganjima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slobodnom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kretanju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kapitala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trecih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zemalјa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strateške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imovine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početka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primjene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Uredbe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2019/452 (</w:t>
            </w:r>
            <w:r>
              <w:rPr>
                <w:rFonts w:ascii="Calibri" w:eastAsia="Times New Roman" w:hAnsi="Calibri" w:cs="Calibri"/>
                <w:lang w:val="sr-Cyrl-BA" w:eastAsia="sr-Cyrl-BA"/>
              </w:rPr>
              <w:t>Uredba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provjeri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direktnih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stranih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ulaganja</w:t>
            </w:r>
            <w:r w:rsidR="004036C5" w:rsidRPr="006810C5">
              <w:rPr>
                <w:rFonts w:ascii="Calibri" w:eastAsia="Times New Roman" w:hAnsi="Calibri" w:cs="Calibri"/>
                <w:lang w:val="sr-Cyrl-BA" w:eastAsia="sr-Cyrl-BA"/>
              </w:rPr>
              <w:t>)</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Saopštenje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ekonomskom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socijalnom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odboru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odboru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regija</w:t>
            </w:r>
            <w:r w:rsidR="004036C5" w:rsidRPr="006810C5">
              <w:rPr>
                <w:rFonts w:ascii="Calibri" w:eastAsia="Times New Roman" w:hAnsi="Calibri" w:cs="Calibri"/>
                <w:lang w:val="sr-Cyrl-BA" w:eastAsia="sr-Cyrl-BA"/>
              </w:rPr>
              <w:t xml:space="preserve"> -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sveobuhvatnu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međunarodnu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investicionu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politiku</w:t>
            </w:r>
            <w:r w:rsidR="004036C5" w:rsidRPr="006810C5">
              <w:rPr>
                <w:rFonts w:ascii="Calibri" w:eastAsia="Times New Roman" w:hAnsi="Calibri" w:cs="Calibri"/>
                <w:lang w:val="sr-Cyrl-BA" w:eastAsia="sr-Cyrl-BA"/>
              </w:rPr>
              <w:t xml:space="preserve"> COM(2010)343</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Saopštenje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Evropa</w:t>
            </w:r>
            <w:r w:rsidR="004036C5" w:rsidRPr="006810C5">
              <w:rPr>
                <w:rFonts w:ascii="Calibri" w:eastAsia="Times New Roman" w:hAnsi="Calibri" w:cs="Calibri"/>
                <w:lang w:val="sr-Cyrl-BA" w:eastAsia="sr-Cyrl-BA"/>
              </w:rPr>
              <w:t xml:space="preserve"> 2020: </w:t>
            </w:r>
            <w:r>
              <w:rPr>
                <w:rFonts w:ascii="Calibri" w:eastAsia="Times New Roman" w:hAnsi="Calibri" w:cs="Calibri"/>
                <w:lang w:val="sr-Cyrl-BA" w:eastAsia="sr-Cyrl-BA"/>
              </w:rPr>
              <w:t>Strategija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pamentan</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održiv</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uklјučiv</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rast</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Strategija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Jugoistočne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Evrope</w:t>
            </w:r>
            <w:r w:rsidR="004036C5" w:rsidRPr="006810C5">
              <w:rPr>
                <w:rFonts w:ascii="Calibri" w:eastAsia="Times New Roman" w:hAnsi="Calibri" w:cs="Calibri"/>
                <w:lang w:val="sr-Cyrl-BA" w:eastAsia="sr-Cyrl-BA"/>
              </w:rPr>
              <w:t xml:space="preserve"> 2030, </w:t>
            </w:r>
            <w:r>
              <w:rPr>
                <w:rFonts w:ascii="Calibri" w:eastAsia="Times New Roman" w:hAnsi="Calibri" w:cs="Calibri"/>
                <w:lang w:val="sr-Cyrl-BA" w:eastAsia="sr-Cyrl-BA"/>
              </w:rPr>
              <w:t>Regionalni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saradnju</w:t>
            </w:r>
            <w:r w:rsidR="004036C5" w:rsidRPr="006810C5">
              <w:rPr>
                <w:rFonts w:ascii="Calibri" w:eastAsia="Times New Roman" w:hAnsi="Calibri" w:cs="Calibri"/>
                <w:lang w:val="sr-Cyrl-BA" w:eastAsia="sr-Cyrl-BA"/>
              </w:rPr>
              <w:t xml:space="preserve">, 2021. </w:t>
            </w:r>
            <w:r>
              <w:rPr>
                <w:rFonts w:ascii="Calibri" w:eastAsia="Times New Roman" w:hAnsi="Calibri" w:cs="Calibri"/>
                <w:lang w:val="sr-Cyrl-BA" w:eastAsia="sr-Cyrl-BA"/>
              </w:rPr>
              <w:t>godina</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vAlign w:val="center"/>
            <w:hideMark/>
          </w:tcPr>
          <w:p w:rsidR="004036C5" w:rsidRPr="006810C5" w:rsidRDefault="004036C5"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 xml:space="preserve">OECD </w:t>
            </w:r>
            <w:r w:rsidR="0012548A">
              <w:rPr>
                <w:rFonts w:ascii="Calibri" w:eastAsia="Times New Roman" w:hAnsi="Calibri" w:cs="Calibri"/>
                <w:lang w:val="sr-Cyrl-BA" w:eastAsia="sr-Cyrl-BA"/>
              </w:rPr>
              <w:t>smjernice</w:t>
            </w:r>
            <w:r w:rsidRPr="006810C5">
              <w:rPr>
                <w:rFonts w:ascii="Calibri" w:eastAsia="Times New Roman" w:hAnsi="Calibri" w:cs="Calibri"/>
                <w:lang w:val="sr-Cyrl-BA" w:eastAsia="sr-Cyrl-BA"/>
              </w:rPr>
              <w:t xml:space="preserve">: </w:t>
            </w:r>
            <w:r w:rsidR="0012548A">
              <w:rPr>
                <w:rFonts w:ascii="Calibri" w:eastAsia="Times New Roman" w:hAnsi="Calibri" w:cs="Calibri"/>
                <w:lang w:val="sr-Cyrl-BA" w:eastAsia="sr-Cyrl-BA"/>
              </w:rPr>
              <w:t>Okvirna</w:t>
            </w:r>
            <w:r w:rsidRPr="006810C5">
              <w:rPr>
                <w:rFonts w:ascii="Calibri" w:eastAsia="Times New Roman" w:hAnsi="Calibri" w:cs="Calibri"/>
                <w:lang w:val="sr-Cyrl-BA" w:eastAsia="sr-Cyrl-BA"/>
              </w:rPr>
              <w:t xml:space="preserve"> </w:t>
            </w:r>
            <w:r w:rsidR="0012548A">
              <w:rPr>
                <w:rFonts w:ascii="Calibri" w:eastAsia="Times New Roman" w:hAnsi="Calibri" w:cs="Calibri"/>
                <w:lang w:val="sr-Cyrl-BA" w:eastAsia="sr-Cyrl-BA"/>
              </w:rPr>
              <w:t>politika</w:t>
            </w:r>
            <w:r w:rsidRPr="006810C5">
              <w:rPr>
                <w:rFonts w:ascii="Calibri" w:eastAsia="Times New Roman" w:hAnsi="Calibri" w:cs="Calibri"/>
                <w:lang w:val="sr-Cyrl-BA" w:eastAsia="sr-Cyrl-BA"/>
              </w:rPr>
              <w:t xml:space="preserve"> </w:t>
            </w:r>
            <w:r w:rsidR="0012548A">
              <w:rPr>
                <w:rFonts w:ascii="Calibri" w:eastAsia="Times New Roman" w:hAnsi="Calibri" w:cs="Calibri"/>
                <w:lang w:val="sr-Cyrl-BA" w:eastAsia="sr-Cyrl-BA"/>
              </w:rPr>
              <w:t>za</w:t>
            </w:r>
            <w:r w:rsidRPr="006810C5">
              <w:rPr>
                <w:rFonts w:ascii="Calibri" w:eastAsia="Times New Roman" w:hAnsi="Calibri" w:cs="Calibri"/>
                <w:lang w:val="sr-Cyrl-BA" w:eastAsia="sr-Cyrl-BA"/>
              </w:rPr>
              <w:t xml:space="preserve"> </w:t>
            </w:r>
            <w:r w:rsidR="0012548A">
              <w:rPr>
                <w:rFonts w:ascii="Calibri" w:eastAsia="Times New Roman" w:hAnsi="Calibri" w:cs="Calibri"/>
                <w:lang w:val="sr-Cyrl-BA" w:eastAsia="sr-Cyrl-BA"/>
              </w:rPr>
              <w:t>investicije</w:t>
            </w:r>
            <w:r w:rsidRPr="006810C5">
              <w:rPr>
                <w:rFonts w:ascii="Calibri" w:eastAsia="Times New Roman" w:hAnsi="Calibri" w:cs="Calibri"/>
                <w:lang w:val="sr-Cyrl-BA" w:eastAsia="sr-Cyrl-BA"/>
              </w:rPr>
              <w:t xml:space="preserve">, 2015. </w:t>
            </w:r>
            <w:r w:rsidR="0012548A">
              <w:rPr>
                <w:rFonts w:ascii="Calibri" w:eastAsia="Times New Roman" w:hAnsi="Calibri" w:cs="Calibri"/>
                <w:lang w:val="sr-Cyrl-BA" w:eastAsia="sr-Cyrl-BA"/>
              </w:rPr>
              <w:t>godina</w:t>
            </w:r>
            <w:r w:rsidRPr="006810C5">
              <w:rPr>
                <w:rFonts w:ascii="Calibri" w:eastAsia="Times New Roman" w:hAnsi="Calibri" w:cs="Calibri"/>
                <w:lang w:val="sr-Cyrl-BA" w:eastAsia="sr-Cyrl-BA"/>
              </w:rPr>
              <w:br/>
            </w:r>
            <w:r w:rsidRPr="006810C5">
              <w:rPr>
                <w:rFonts w:ascii="Calibri" w:eastAsia="Times New Roman" w:hAnsi="Calibri" w:cs="Calibri"/>
                <w:lang w:val="sr-Cyrl-BA" w:eastAsia="sr-Cyrl-BA"/>
              </w:rPr>
              <w:br/>
              <w:t xml:space="preserve">UNCTAD </w:t>
            </w:r>
            <w:r w:rsidR="0012548A">
              <w:rPr>
                <w:rFonts w:ascii="Calibri" w:eastAsia="Times New Roman" w:hAnsi="Calibri" w:cs="Calibri"/>
                <w:lang w:val="sr-Cyrl-BA" w:eastAsia="sr-Cyrl-BA"/>
              </w:rPr>
              <w:t>Izvještaj</w:t>
            </w:r>
            <w:r w:rsidRPr="006810C5">
              <w:rPr>
                <w:rFonts w:ascii="Calibri" w:eastAsia="Times New Roman" w:hAnsi="Calibri" w:cs="Calibri"/>
                <w:lang w:val="sr-Cyrl-BA" w:eastAsia="sr-Cyrl-BA"/>
              </w:rPr>
              <w:t xml:space="preserve"> </w:t>
            </w:r>
            <w:r w:rsidR="0012548A">
              <w:rPr>
                <w:rFonts w:ascii="Calibri" w:eastAsia="Times New Roman" w:hAnsi="Calibri" w:cs="Calibri"/>
                <w:lang w:val="sr-Cyrl-BA" w:eastAsia="sr-Cyrl-BA"/>
              </w:rPr>
              <w:t>o</w:t>
            </w:r>
            <w:r w:rsidRPr="006810C5">
              <w:rPr>
                <w:rFonts w:ascii="Calibri" w:eastAsia="Times New Roman" w:hAnsi="Calibri" w:cs="Calibri"/>
                <w:lang w:val="sr-Cyrl-BA" w:eastAsia="sr-Cyrl-BA"/>
              </w:rPr>
              <w:t xml:space="preserve"> </w:t>
            </w:r>
            <w:r w:rsidR="0012548A">
              <w:rPr>
                <w:rFonts w:ascii="Calibri" w:eastAsia="Times New Roman" w:hAnsi="Calibri" w:cs="Calibri"/>
                <w:lang w:val="sr-Cyrl-BA" w:eastAsia="sr-Cyrl-BA"/>
              </w:rPr>
              <w:t>investicijama</w:t>
            </w:r>
            <w:r w:rsidRPr="006810C5">
              <w:rPr>
                <w:rFonts w:ascii="Calibri" w:eastAsia="Times New Roman" w:hAnsi="Calibri" w:cs="Calibri"/>
                <w:lang w:val="sr-Cyrl-BA" w:eastAsia="sr-Cyrl-BA"/>
              </w:rPr>
              <w:t xml:space="preserve"> </w:t>
            </w:r>
            <w:r w:rsidR="0012548A">
              <w:rPr>
                <w:rFonts w:ascii="Calibri" w:eastAsia="Times New Roman" w:hAnsi="Calibri" w:cs="Calibri"/>
                <w:lang w:val="sr-Cyrl-BA" w:eastAsia="sr-Cyrl-BA"/>
              </w:rPr>
              <w:t>u</w:t>
            </w:r>
            <w:r w:rsidRPr="006810C5">
              <w:rPr>
                <w:rFonts w:ascii="Calibri" w:eastAsia="Times New Roman" w:hAnsi="Calibri" w:cs="Calibri"/>
                <w:lang w:val="sr-Cyrl-BA" w:eastAsia="sr-Cyrl-BA"/>
              </w:rPr>
              <w:t xml:space="preserve"> </w:t>
            </w:r>
            <w:r w:rsidR="0012548A">
              <w:rPr>
                <w:rFonts w:ascii="Calibri" w:eastAsia="Times New Roman" w:hAnsi="Calibri" w:cs="Calibri"/>
                <w:lang w:val="sr-Cyrl-BA" w:eastAsia="sr-Cyrl-BA"/>
              </w:rPr>
              <w:t>svijetu</w:t>
            </w:r>
            <w:r w:rsidRPr="006810C5">
              <w:rPr>
                <w:rFonts w:ascii="Calibri" w:eastAsia="Times New Roman" w:hAnsi="Calibri" w:cs="Calibri"/>
                <w:lang w:val="sr-Cyrl-BA" w:eastAsia="sr-Cyrl-BA"/>
              </w:rPr>
              <w:t xml:space="preserve">, 2024. </w:t>
            </w:r>
            <w:r w:rsidR="0012548A">
              <w:rPr>
                <w:rFonts w:ascii="Calibri" w:eastAsia="Times New Roman" w:hAnsi="Calibri" w:cs="Calibri"/>
                <w:lang w:val="sr-Cyrl-BA" w:eastAsia="sr-Cyrl-BA"/>
              </w:rPr>
              <w:t>godina</w:t>
            </w:r>
          </w:p>
        </w:tc>
      </w:tr>
      <w:tr w:rsidR="004036C5" w:rsidRPr="006810C5" w:rsidTr="00901FA3">
        <w:trPr>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216</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uslovima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načinu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ostvarivanja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podrške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polјoprivrednim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proizvođačima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nabavku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traktora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Belarus</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217</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MZSZ</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osnovama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zaklјučivanje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ugovora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davaocima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zdravstvenih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usluga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2024. </w:t>
            </w:r>
            <w:r>
              <w:rPr>
                <w:rFonts w:ascii="Calibri" w:eastAsia="Times New Roman" w:hAnsi="Calibri" w:cs="Calibri"/>
                <w:lang w:val="sr-Cyrl-BA" w:eastAsia="sr-Cyrl-BA"/>
              </w:rPr>
              <w:t>godini</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21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218</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uslovima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načinu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ostvarivanja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naknadu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štete</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Djelimično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usklađeno</w:t>
            </w:r>
          </w:p>
        </w:tc>
        <w:tc>
          <w:tcPr>
            <w:tcW w:w="3263"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702/2014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25. </w:t>
            </w:r>
            <w:r>
              <w:rPr>
                <w:rFonts w:ascii="Calibri" w:eastAsia="Times New Roman" w:hAnsi="Calibri" w:cs="Calibri"/>
                <w:lang w:val="sr-Cyrl-BA" w:eastAsia="sr-Cyrl-BA"/>
              </w:rPr>
              <w:t>juna</w:t>
            </w:r>
            <w:r w:rsidR="004036C5" w:rsidRPr="006810C5">
              <w:rPr>
                <w:rFonts w:ascii="Calibri" w:eastAsia="Times New Roman" w:hAnsi="Calibri" w:cs="Calibri"/>
                <w:lang w:val="sr-Cyrl-BA" w:eastAsia="sr-Cyrl-BA"/>
              </w:rPr>
              <w:t xml:space="preserve"> 2014.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proglašenju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određenih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kategorija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podrške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sektoru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polјoprivrede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šumarstva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ruralnim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područjima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spojivim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unutrašnjim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tržištem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članova</w:t>
            </w:r>
            <w:r w:rsidR="004036C5" w:rsidRPr="006810C5">
              <w:rPr>
                <w:rFonts w:ascii="Calibri" w:eastAsia="Times New Roman" w:hAnsi="Calibri" w:cs="Calibri"/>
                <w:lang w:val="sr-Cyrl-BA" w:eastAsia="sr-Cyrl-BA"/>
              </w:rPr>
              <w:t xml:space="preserve"> 107.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108. </w:t>
            </w:r>
            <w:r>
              <w:rPr>
                <w:rFonts w:ascii="Calibri" w:eastAsia="Times New Roman" w:hAnsi="Calibri" w:cs="Calibri"/>
                <w:lang w:val="sr-Cyrl-BA" w:eastAsia="sr-Cyrl-BA"/>
              </w:rPr>
              <w:t>Ugovora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funkcionisanju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unije</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219</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MSV</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naplati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putarine</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220</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sedamdesetoj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emisiji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obveznica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javnom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ponudom</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221</w:t>
            </w:r>
          </w:p>
        </w:tc>
        <w:tc>
          <w:tcPr>
            <w:tcW w:w="1213" w:type="dxa"/>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NP</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Nenad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Stevandić</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upotrebi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zastave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grba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himne</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222</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sedamdeset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prvoj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emisiji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obveznica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223</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dinamici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fiskalizacije</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224</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MER</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Program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utvrđivanja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usklađenosti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kvaliteta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tečnih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naftnih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goriva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zimsku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sezonu</w:t>
            </w:r>
            <w:r w:rsidR="004036C5" w:rsidRPr="006810C5">
              <w:rPr>
                <w:rFonts w:ascii="Calibri" w:eastAsia="Times New Roman" w:hAnsi="Calibri" w:cs="Calibri"/>
                <w:lang w:val="sr-Cyrl-BA" w:eastAsia="sr-Cyrl-BA"/>
              </w:rPr>
              <w:t xml:space="preserve"> 2024/2025. </w:t>
            </w:r>
            <w:r>
              <w:rPr>
                <w:rFonts w:ascii="Calibri" w:eastAsia="Times New Roman" w:hAnsi="Calibri" w:cs="Calibri"/>
                <w:lang w:val="sr-Cyrl-BA" w:eastAsia="sr-Cyrl-BA"/>
              </w:rPr>
              <w:t>godine</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225</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MULS</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Nacrt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komunalnoj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policiji</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Evropska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povelјa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 xml:space="preserve">lokalnoj </w:t>
            </w:r>
            <w:r>
              <w:rPr>
                <w:rFonts w:ascii="Calibri" w:eastAsia="Times New Roman" w:hAnsi="Calibri" w:cs="Calibri"/>
                <w:lang w:val="sr-Cyrl-BA" w:eastAsia="sr-Cyrl-BA"/>
              </w:rPr>
              <w:lastRenderedPageBreak/>
              <w:t>samoupravi</w:t>
            </w:r>
            <w:r w:rsidR="004036C5" w:rsidRPr="006810C5">
              <w:rPr>
                <w:rFonts w:ascii="Calibri" w:eastAsia="Times New Roman" w:hAnsi="Calibri" w:cs="Calibri"/>
                <w:lang w:val="sr-Cyrl-BA" w:eastAsia="sr-Cyrl-BA"/>
              </w:rPr>
              <w:t xml:space="preserve">, 1985. </w:t>
            </w:r>
            <w:r>
              <w:rPr>
                <w:rFonts w:ascii="Calibri" w:eastAsia="Times New Roman" w:hAnsi="Calibri" w:cs="Calibri"/>
                <w:lang w:val="sr-Cyrl-BA" w:eastAsia="sr-Cyrl-BA"/>
              </w:rPr>
              <w:t>godina</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lastRenderedPageBreak/>
              <w:t>/</w:t>
            </w:r>
          </w:p>
        </w:tc>
      </w:tr>
      <w:tr w:rsidR="004036C5" w:rsidRPr="006810C5" w:rsidTr="00901FA3">
        <w:trPr>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226</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MSV</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uredbe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Uredbe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visini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putarine</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227</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MPUGE</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uslovima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načinu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polaganja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stručnog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ispita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obavlјanje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djelatnosti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oblasti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životne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sredine</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228</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odobravanju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operatera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fiskalnog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sistema</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229</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RUGIP</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uredbe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visini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naknade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članove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poalganje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stručnog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ispita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Republičkoj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upravi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geodetske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imovonsko</w:t>
            </w:r>
            <w:r w:rsidR="004036C5" w:rsidRPr="006810C5">
              <w:rPr>
                <w:rFonts w:ascii="Calibri" w:eastAsia="Times New Roman" w:hAnsi="Calibri" w:cs="Calibri"/>
                <w:lang w:val="sr-Cyrl-BA" w:eastAsia="sr-Cyrl-BA"/>
              </w:rPr>
              <w:t>-</w:t>
            </w:r>
            <w:r>
              <w:rPr>
                <w:rFonts w:ascii="Calibri" w:eastAsia="Times New Roman" w:hAnsi="Calibri" w:cs="Calibri"/>
                <w:lang w:val="sr-Cyrl-BA" w:eastAsia="sr-Cyrl-BA"/>
              </w:rPr>
              <w:t>pravne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poslove</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230</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MNRVO</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sufinansiranju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naučnoistraživačkih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projekata</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845"/>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231</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MZSZ</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položaju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ovlašćenjima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Crvenog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krsta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vAlign w:val="center"/>
            <w:hideMark/>
          </w:tcPr>
          <w:p w:rsidR="004036C5" w:rsidRPr="006810C5" w:rsidRDefault="0012548A" w:rsidP="004036C5">
            <w:pPr>
              <w:spacing w:after="240"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Prv</w:t>
            </w:r>
            <w:r w:rsidR="004036C5" w:rsidRPr="006810C5">
              <w:rPr>
                <w:rFonts w:ascii="Calibri" w:eastAsia="Times New Roman" w:hAnsi="Calibri" w:cs="Calibri"/>
                <w:lang w:val="sr-Cyrl-BA" w:eastAsia="sr-Cyrl-BA"/>
              </w:rPr>
              <w:t xml:space="preserve">a </w:t>
            </w:r>
            <w:r>
              <w:rPr>
                <w:rFonts w:ascii="Calibri" w:eastAsia="Times New Roman" w:hAnsi="Calibri" w:cs="Calibri"/>
                <w:lang w:val="sr-Cyrl-BA" w:eastAsia="sr-Cyrl-BA"/>
              </w:rPr>
              <w:t>Ženevsk</w:t>
            </w:r>
            <w:r w:rsidR="004036C5" w:rsidRPr="006810C5">
              <w:rPr>
                <w:rFonts w:ascii="Calibri" w:eastAsia="Times New Roman" w:hAnsi="Calibri" w:cs="Calibri"/>
                <w:lang w:val="sr-Cyrl-BA" w:eastAsia="sr-Cyrl-BA"/>
              </w:rPr>
              <w:t xml:space="preserve">a </w:t>
            </w:r>
            <w:r>
              <w:rPr>
                <w:rFonts w:ascii="Calibri" w:eastAsia="Times New Roman" w:hAnsi="Calibri" w:cs="Calibri"/>
                <w:lang w:val="sr-Cyrl-BA" w:eastAsia="sr-Cyrl-BA"/>
              </w:rPr>
              <w:t>konvencij</w:t>
            </w:r>
            <w:r w:rsidR="004036C5" w:rsidRPr="006810C5">
              <w:rPr>
                <w:rFonts w:ascii="Calibri" w:eastAsia="Times New Roman" w:hAnsi="Calibri" w:cs="Calibri"/>
                <w:lang w:val="sr-Cyrl-BA" w:eastAsia="sr-Cyrl-BA"/>
              </w:rPr>
              <w:t xml:space="preserve">a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pobolјšanje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položaja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ranjenika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bolesnika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oružanim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snagama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Diplomatska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konferencija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Ženevi</w:t>
            </w:r>
            <w:r w:rsidR="004036C5" w:rsidRPr="006810C5">
              <w:rPr>
                <w:rFonts w:ascii="Calibri" w:eastAsia="Times New Roman" w:hAnsi="Calibri" w:cs="Calibri"/>
                <w:lang w:val="sr-Cyrl-BA" w:eastAsia="sr-Cyrl-BA"/>
              </w:rPr>
              <w:t xml:space="preserve">, 1949.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Drug</w:t>
            </w:r>
            <w:r w:rsidR="004036C5" w:rsidRPr="006810C5">
              <w:rPr>
                <w:rFonts w:ascii="Calibri" w:eastAsia="Times New Roman" w:hAnsi="Calibri" w:cs="Calibri"/>
                <w:lang w:val="sr-Cyrl-BA" w:eastAsia="sr-Cyrl-BA"/>
              </w:rPr>
              <w:t xml:space="preserve">a </w:t>
            </w:r>
            <w:r>
              <w:rPr>
                <w:rFonts w:ascii="Calibri" w:eastAsia="Times New Roman" w:hAnsi="Calibri" w:cs="Calibri"/>
                <w:lang w:val="sr-Cyrl-BA" w:eastAsia="sr-Cyrl-BA"/>
              </w:rPr>
              <w:t>Ženevsk</w:t>
            </w:r>
            <w:r w:rsidR="004036C5" w:rsidRPr="006810C5">
              <w:rPr>
                <w:rFonts w:ascii="Calibri" w:eastAsia="Times New Roman" w:hAnsi="Calibri" w:cs="Calibri"/>
                <w:lang w:val="sr-Cyrl-BA" w:eastAsia="sr-Cyrl-BA"/>
              </w:rPr>
              <w:t xml:space="preserve">a </w:t>
            </w:r>
            <w:r>
              <w:rPr>
                <w:rFonts w:ascii="Calibri" w:eastAsia="Times New Roman" w:hAnsi="Calibri" w:cs="Calibri"/>
                <w:lang w:val="sr-Cyrl-BA" w:eastAsia="sr-Cyrl-BA"/>
              </w:rPr>
              <w:t>konvencij</w:t>
            </w:r>
            <w:r w:rsidR="004036C5" w:rsidRPr="006810C5">
              <w:rPr>
                <w:rFonts w:ascii="Calibri" w:eastAsia="Times New Roman" w:hAnsi="Calibri" w:cs="Calibri"/>
                <w:lang w:val="sr-Cyrl-BA" w:eastAsia="sr-Cyrl-BA"/>
              </w:rPr>
              <w:t xml:space="preserve">a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pobolјšanje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položaja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ranjenika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bolesnika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brodolomnika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oružanih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snaga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moru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Diplomatska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konferencija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Ženevi</w:t>
            </w:r>
            <w:r w:rsidR="004036C5" w:rsidRPr="006810C5">
              <w:rPr>
                <w:rFonts w:ascii="Calibri" w:eastAsia="Times New Roman" w:hAnsi="Calibri" w:cs="Calibri"/>
                <w:lang w:val="sr-Cyrl-BA" w:eastAsia="sr-Cyrl-BA"/>
              </w:rPr>
              <w:t xml:space="preserve">, 1949.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lastRenderedPageBreak/>
              <w:br/>
            </w:r>
            <w:r>
              <w:rPr>
                <w:rFonts w:ascii="Calibri" w:eastAsia="Times New Roman" w:hAnsi="Calibri" w:cs="Calibri"/>
                <w:lang w:val="sr-Cyrl-BA" w:eastAsia="sr-Cyrl-BA"/>
              </w:rPr>
              <w:t>Treć</w:t>
            </w:r>
            <w:r w:rsidR="004036C5" w:rsidRPr="006810C5">
              <w:rPr>
                <w:rFonts w:ascii="Calibri" w:eastAsia="Times New Roman" w:hAnsi="Calibri" w:cs="Calibri"/>
                <w:lang w:val="sr-Cyrl-BA" w:eastAsia="sr-Cyrl-BA"/>
              </w:rPr>
              <w:t xml:space="preserve">a </w:t>
            </w:r>
            <w:r>
              <w:rPr>
                <w:rFonts w:ascii="Calibri" w:eastAsia="Times New Roman" w:hAnsi="Calibri" w:cs="Calibri"/>
                <w:lang w:val="sr-Cyrl-BA" w:eastAsia="sr-Cyrl-BA"/>
              </w:rPr>
              <w:t>Ženevsk</w:t>
            </w:r>
            <w:r w:rsidR="004036C5" w:rsidRPr="006810C5">
              <w:rPr>
                <w:rFonts w:ascii="Calibri" w:eastAsia="Times New Roman" w:hAnsi="Calibri" w:cs="Calibri"/>
                <w:lang w:val="sr-Cyrl-BA" w:eastAsia="sr-Cyrl-BA"/>
              </w:rPr>
              <w:t xml:space="preserve">a </w:t>
            </w:r>
            <w:r>
              <w:rPr>
                <w:rFonts w:ascii="Calibri" w:eastAsia="Times New Roman" w:hAnsi="Calibri" w:cs="Calibri"/>
                <w:lang w:val="sr-Cyrl-BA" w:eastAsia="sr-Cyrl-BA"/>
              </w:rPr>
              <w:t>konvencij</w:t>
            </w:r>
            <w:r w:rsidR="004036C5" w:rsidRPr="006810C5">
              <w:rPr>
                <w:rFonts w:ascii="Calibri" w:eastAsia="Times New Roman" w:hAnsi="Calibri" w:cs="Calibri"/>
                <w:lang w:val="sr-Cyrl-BA" w:eastAsia="sr-Cyrl-BA"/>
              </w:rPr>
              <w:t xml:space="preserve">a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ratnim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zaroblјenicima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Diplomatska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konferencija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Ženevi</w:t>
            </w:r>
            <w:r w:rsidR="004036C5" w:rsidRPr="006810C5">
              <w:rPr>
                <w:rFonts w:ascii="Calibri" w:eastAsia="Times New Roman" w:hAnsi="Calibri" w:cs="Calibri"/>
                <w:lang w:val="sr-Cyrl-BA" w:eastAsia="sr-Cyrl-BA"/>
              </w:rPr>
              <w:t xml:space="preserve">, 1949.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Četvrt</w:t>
            </w:r>
            <w:r w:rsidR="004036C5" w:rsidRPr="006810C5">
              <w:rPr>
                <w:rFonts w:ascii="Calibri" w:eastAsia="Times New Roman" w:hAnsi="Calibri" w:cs="Calibri"/>
                <w:lang w:val="sr-Cyrl-BA" w:eastAsia="sr-Cyrl-BA"/>
              </w:rPr>
              <w:t xml:space="preserve">a </w:t>
            </w:r>
            <w:r>
              <w:rPr>
                <w:rFonts w:ascii="Calibri" w:eastAsia="Times New Roman" w:hAnsi="Calibri" w:cs="Calibri"/>
                <w:lang w:val="sr-Cyrl-BA" w:eastAsia="sr-Cyrl-BA"/>
              </w:rPr>
              <w:t>Ženevsk</w:t>
            </w:r>
            <w:r w:rsidR="004036C5" w:rsidRPr="006810C5">
              <w:rPr>
                <w:rFonts w:ascii="Calibri" w:eastAsia="Times New Roman" w:hAnsi="Calibri" w:cs="Calibri"/>
                <w:lang w:val="sr-Cyrl-BA" w:eastAsia="sr-Cyrl-BA"/>
              </w:rPr>
              <w:t xml:space="preserve">a </w:t>
            </w:r>
            <w:r>
              <w:rPr>
                <w:rFonts w:ascii="Calibri" w:eastAsia="Times New Roman" w:hAnsi="Calibri" w:cs="Calibri"/>
                <w:lang w:val="sr-Cyrl-BA" w:eastAsia="sr-Cyrl-BA"/>
              </w:rPr>
              <w:t>konvencij</w:t>
            </w:r>
            <w:r w:rsidR="004036C5" w:rsidRPr="006810C5">
              <w:rPr>
                <w:rFonts w:ascii="Calibri" w:eastAsia="Times New Roman" w:hAnsi="Calibri" w:cs="Calibri"/>
                <w:lang w:val="sr-Cyrl-BA" w:eastAsia="sr-Cyrl-BA"/>
              </w:rPr>
              <w:t xml:space="preserve">a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građanskih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lica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vrijeme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Diplomatska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konferencija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Ženevi</w:t>
            </w:r>
            <w:r w:rsidR="004036C5" w:rsidRPr="006810C5">
              <w:rPr>
                <w:rFonts w:ascii="Calibri" w:eastAsia="Times New Roman" w:hAnsi="Calibri" w:cs="Calibri"/>
                <w:lang w:val="sr-Cyrl-BA" w:eastAsia="sr-Cyrl-BA"/>
              </w:rPr>
              <w:t xml:space="preserve">, 1949.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Dopunski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protokol</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ženevske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konvencije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w:t>
            </w:r>
            <w:r w:rsidR="004036C5" w:rsidRPr="006810C5">
              <w:rPr>
                <w:rFonts w:ascii="Calibri" w:eastAsia="Times New Roman" w:hAnsi="Calibri" w:cs="Calibri"/>
                <w:lang w:val="sr-Cyrl-BA" w:eastAsia="sr-Cyrl-BA"/>
              </w:rPr>
              <w:t xml:space="preserve"> 1949.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žrtava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međunarodnih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oružanih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sukoba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Protokol</w:t>
            </w:r>
            <w:r w:rsidR="004036C5" w:rsidRPr="006810C5">
              <w:rPr>
                <w:rFonts w:ascii="Calibri" w:eastAsia="Times New Roman" w:hAnsi="Calibri" w:cs="Calibri"/>
                <w:lang w:val="sr-Cyrl-BA" w:eastAsia="sr-Cyrl-BA"/>
              </w:rPr>
              <w:t xml:space="preserve"> I), </w:t>
            </w:r>
            <w:r>
              <w:rPr>
                <w:rFonts w:ascii="Calibri" w:eastAsia="Times New Roman" w:hAnsi="Calibri" w:cs="Calibri"/>
                <w:lang w:val="sr-Cyrl-BA" w:eastAsia="sr-Cyrl-BA"/>
              </w:rPr>
              <w:t>Diplomatska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konferencija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reafirmaciji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razvoju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međunarodnog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humanitarnog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primenlјivog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oružanim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sukobima</w:t>
            </w:r>
            <w:r w:rsidR="004036C5" w:rsidRPr="006810C5">
              <w:rPr>
                <w:rFonts w:ascii="Calibri" w:eastAsia="Times New Roman" w:hAnsi="Calibri" w:cs="Calibri"/>
                <w:lang w:val="sr-Cyrl-BA" w:eastAsia="sr-Cyrl-BA"/>
              </w:rPr>
              <w:t xml:space="preserve">, 1977.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Dopunski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protokol</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ženevske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konvencije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w:t>
            </w:r>
            <w:r w:rsidR="004036C5" w:rsidRPr="006810C5">
              <w:rPr>
                <w:rFonts w:ascii="Calibri" w:eastAsia="Times New Roman" w:hAnsi="Calibri" w:cs="Calibri"/>
                <w:lang w:val="sr-Cyrl-BA" w:eastAsia="sr-Cyrl-BA"/>
              </w:rPr>
              <w:t xml:space="preserve"> 1949. </w:t>
            </w:r>
            <w:r>
              <w:rPr>
                <w:rFonts w:ascii="Calibri" w:eastAsia="Times New Roman" w:hAnsi="Calibri" w:cs="Calibri"/>
                <w:lang w:val="sr-Cyrl-BA" w:eastAsia="sr-Cyrl-BA"/>
              </w:rPr>
              <w:t>godineo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lastRenderedPageBreak/>
              <w:t>žrtava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nemeđunarodnih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oružanih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sukoba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Protokol</w:t>
            </w:r>
            <w:r w:rsidR="004036C5" w:rsidRPr="006810C5">
              <w:rPr>
                <w:rFonts w:ascii="Calibri" w:eastAsia="Times New Roman" w:hAnsi="Calibri" w:cs="Calibri"/>
                <w:lang w:val="sr-Cyrl-BA" w:eastAsia="sr-Cyrl-BA"/>
              </w:rPr>
              <w:t xml:space="preserve"> II), </w:t>
            </w:r>
            <w:r>
              <w:rPr>
                <w:rFonts w:ascii="Calibri" w:eastAsia="Times New Roman" w:hAnsi="Calibri" w:cs="Calibri"/>
                <w:lang w:val="sr-Cyrl-BA" w:eastAsia="sr-Cyrl-BA"/>
              </w:rPr>
              <w:t>Diplomatska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konferencija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reafirmaciji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razvoju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međunarodnog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humanitarnog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primenlјivog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oružanim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sukobima</w:t>
            </w:r>
            <w:r w:rsidR="004036C5" w:rsidRPr="006810C5">
              <w:rPr>
                <w:rFonts w:ascii="Calibri" w:eastAsia="Times New Roman" w:hAnsi="Calibri" w:cs="Calibri"/>
                <w:lang w:val="sr-Cyrl-BA" w:eastAsia="sr-Cyrl-BA"/>
              </w:rPr>
              <w:t xml:space="preserve">, 1977.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t xml:space="preserve"> </w:t>
            </w:r>
            <w:r>
              <w:rPr>
                <w:rFonts w:ascii="Calibri" w:eastAsia="Times New Roman" w:hAnsi="Calibri" w:cs="Calibri"/>
                <w:lang w:val="sr-Cyrl-BA" w:eastAsia="sr-Cyrl-BA"/>
              </w:rPr>
              <w:t>UN</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Međunarodni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pakt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građanskim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političkim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pravima</w:t>
            </w:r>
            <w:r w:rsidR="004036C5" w:rsidRPr="006810C5">
              <w:rPr>
                <w:rFonts w:ascii="Calibri" w:eastAsia="Times New Roman" w:hAnsi="Calibri" w:cs="Calibri"/>
                <w:lang w:val="sr-Cyrl-BA" w:eastAsia="sr-Cyrl-BA"/>
              </w:rPr>
              <w:t xml:space="preserve">, 1966.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Rezolucija</w:t>
            </w:r>
            <w:r w:rsidR="004036C5" w:rsidRPr="006810C5">
              <w:rPr>
                <w:rFonts w:ascii="Calibri" w:eastAsia="Times New Roman" w:hAnsi="Calibri" w:cs="Calibri"/>
                <w:lang w:val="sr-Cyrl-BA" w:eastAsia="sr-Cyrl-BA"/>
              </w:rPr>
              <w:t xml:space="preserve"> II </w:t>
            </w:r>
            <w:r>
              <w:rPr>
                <w:rFonts w:ascii="Calibri" w:eastAsia="Times New Roman" w:hAnsi="Calibri" w:cs="Calibri"/>
                <w:lang w:val="sr-Cyrl-BA" w:eastAsia="sr-Cyrl-BA"/>
              </w:rPr>
              <w:t>sa</w:t>
            </w:r>
            <w:r w:rsidR="004036C5" w:rsidRPr="006810C5">
              <w:rPr>
                <w:rFonts w:ascii="Calibri" w:eastAsia="Times New Roman" w:hAnsi="Calibri" w:cs="Calibri"/>
                <w:lang w:val="sr-Cyrl-BA" w:eastAsia="sr-Cyrl-BA"/>
              </w:rPr>
              <w:t xml:space="preserve"> 30. </w:t>
            </w:r>
            <w:r>
              <w:rPr>
                <w:rFonts w:ascii="Calibri" w:eastAsia="Times New Roman" w:hAnsi="Calibri" w:cs="Calibri"/>
                <w:lang w:val="sr-Cyrl-BA" w:eastAsia="sr-Cyrl-BA"/>
              </w:rPr>
              <w:t>Međunarodne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konferencije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Crvenog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krsta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Crvenog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polumjeseca</w:t>
            </w:r>
            <w:r w:rsidR="004036C5" w:rsidRPr="006810C5">
              <w:rPr>
                <w:rFonts w:ascii="Calibri" w:eastAsia="Times New Roman" w:hAnsi="Calibri" w:cs="Calibri"/>
                <w:lang w:val="sr-Cyrl-BA" w:eastAsia="sr-Cyrl-BA"/>
              </w:rPr>
              <w:t xml:space="preserve">, 2007. </w:t>
            </w:r>
            <w:r>
              <w:rPr>
                <w:rFonts w:ascii="Calibri" w:eastAsia="Times New Roman" w:hAnsi="Calibri" w:cs="Calibri"/>
                <w:lang w:val="sr-Cyrl-BA" w:eastAsia="sr-Cyrl-BA"/>
              </w:rPr>
              <w:t>godina</w:t>
            </w:r>
          </w:p>
        </w:tc>
      </w:tr>
      <w:tr w:rsidR="004036C5" w:rsidRPr="006810C5" w:rsidTr="00901FA3">
        <w:trPr>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232</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unutrašnjem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sudskom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poslovanju</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233</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uslovima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sticanje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zvanja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ovlašćeni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interni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revizor</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javnom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sektoru</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1E4BDB">
        <w:trPr>
          <w:trHeight w:val="1543"/>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234</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Nacrt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bankama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Djelimično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usklađeno</w:t>
            </w:r>
          </w:p>
        </w:tc>
        <w:tc>
          <w:tcPr>
            <w:tcW w:w="3263" w:type="dxa"/>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2019/876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20. </w:t>
            </w:r>
            <w:r>
              <w:rPr>
                <w:rFonts w:ascii="Calibri" w:eastAsia="Times New Roman" w:hAnsi="Calibri" w:cs="Calibri"/>
                <w:lang w:val="sr-Cyrl-BA" w:eastAsia="sr-Cyrl-BA"/>
              </w:rPr>
              <w:t>maja</w:t>
            </w:r>
            <w:r w:rsidR="004036C5" w:rsidRPr="006810C5">
              <w:rPr>
                <w:rFonts w:ascii="Calibri" w:eastAsia="Times New Roman" w:hAnsi="Calibri" w:cs="Calibri"/>
                <w:lang w:val="sr-Cyrl-BA" w:eastAsia="sr-Cyrl-BA"/>
              </w:rPr>
              <w:t xml:space="preserve"> 2019.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w:t>
            </w:r>
            <w:r w:rsidR="004036C5" w:rsidRPr="006810C5">
              <w:rPr>
                <w:rFonts w:ascii="Calibri" w:eastAsia="Times New Roman" w:hAnsi="Calibri" w:cs="Calibri"/>
                <w:lang w:val="sr-Cyrl-BA" w:eastAsia="sr-Cyrl-BA"/>
              </w:rPr>
              <w:t xml:space="preserve">. 575/2013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vezi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stopom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lastRenderedPageBreak/>
              <w:t>finansijske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poluge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koeficijentom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neto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stabilnih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izvora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finansiranja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zahtjevima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kapital</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prihvatlјive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obaveze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kreditnim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rizikom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druge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ugovorne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strane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tržišnim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rizikom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izloženošću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prema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centralnim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ugovornim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stranama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izloženosti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prema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kolektivnim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investicionim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društvima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velikim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izloženostima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zahtjevima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izvještavanje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objavlјivanje</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w:t>
            </w:r>
            <w:r w:rsidR="004036C5" w:rsidRPr="006810C5">
              <w:rPr>
                <w:rFonts w:ascii="Calibri" w:eastAsia="Times New Roman" w:hAnsi="Calibri" w:cs="Calibri"/>
                <w:lang w:val="sr-Cyrl-BA" w:eastAsia="sr-Cyrl-BA"/>
              </w:rPr>
              <w:t xml:space="preserve">. 575/2013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26. </w:t>
            </w:r>
            <w:r>
              <w:rPr>
                <w:rFonts w:ascii="Calibri" w:eastAsia="Times New Roman" w:hAnsi="Calibri" w:cs="Calibri"/>
                <w:lang w:val="sr-Cyrl-BA" w:eastAsia="sr-Cyrl-BA"/>
              </w:rPr>
              <w:t>juna</w:t>
            </w:r>
            <w:r w:rsidR="004036C5" w:rsidRPr="006810C5">
              <w:rPr>
                <w:rFonts w:ascii="Calibri" w:eastAsia="Times New Roman" w:hAnsi="Calibri" w:cs="Calibri"/>
                <w:lang w:val="sr-Cyrl-BA" w:eastAsia="sr-Cyrl-BA"/>
              </w:rPr>
              <w:t xml:space="preserve"> 2013.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bonitetnim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zahtjevima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kreditne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institucije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investiciona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društva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w:t>
            </w:r>
            <w:r w:rsidR="004036C5" w:rsidRPr="006810C5">
              <w:rPr>
                <w:rFonts w:ascii="Calibri" w:eastAsia="Times New Roman" w:hAnsi="Calibri" w:cs="Calibri"/>
                <w:lang w:val="sr-Cyrl-BA" w:eastAsia="sr-Cyrl-BA"/>
              </w:rPr>
              <w:t xml:space="preserve">. 648/2012   </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Regulativ</w:t>
            </w:r>
            <w:r w:rsidR="004036C5" w:rsidRPr="006810C5">
              <w:rPr>
                <w:rFonts w:ascii="Calibri" w:eastAsia="Times New Roman" w:hAnsi="Calibri" w:cs="Calibri"/>
                <w:lang w:val="sr-Cyrl-BA" w:eastAsia="sr-Cyrl-BA"/>
              </w:rPr>
              <w:t>a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2019/2033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27. </w:t>
            </w:r>
            <w:r>
              <w:rPr>
                <w:rFonts w:ascii="Calibri" w:eastAsia="Times New Roman" w:hAnsi="Calibri" w:cs="Calibri"/>
                <w:lang w:val="sr-Cyrl-BA" w:eastAsia="sr-Cyrl-BA"/>
              </w:rPr>
              <w:t>novembra</w:t>
            </w:r>
            <w:r w:rsidR="004036C5" w:rsidRPr="006810C5">
              <w:rPr>
                <w:rFonts w:ascii="Calibri" w:eastAsia="Times New Roman" w:hAnsi="Calibri" w:cs="Calibri"/>
                <w:lang w:val="sr-Cyrl-BA" w:eastAsia="sr-Cyrl-BA"/>
              </w:rPr>
              <w:t xml:space="preserve"> 2019.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o </w:t>
            </w:r>
            <w:r>
              <w:rPr>
                <w:rFonts w:ascii="Calibri" w:eastAsia="Times New Roman" w:hAnsi="Calibri" w:cs="Calibri"/>
                <w:lang w:val="sr-Cyrl-BA" w:eastAsia="sr-Cyrl-BA"/>
              </w:rPr>
              <w:t>bonitetnim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zahtjevima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investicione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fondove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1093/2010,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575/2013,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600/2014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806/2014</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Direktiva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2019/878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20. </w:t>
            </w:r>
            <w:r>
              <w:rPr>
                <w:rFonts w:ascii="Calibri" w:eastAsia="Times New Roman" w:hAnsi="Calibri" w:cs="Calibri"/>
                <w:lang w:val="sr-Cyrl-BA" w:eastAsia="sr-Cyrl-BA"/>
              </w:rPr>
              <w:t>maja</w:t>
            </w:r>
            <w:r w:rsidR="004036C5" w:rsidRPr="006810C5">
              <w:rPr>
                <w:rFonts w:ascii="Calibri" w:eastAsia="Times New Roman" w:hAnsi="Calibri" w:cs="Calibri"/>
                <w:lang w:val="sr-Cyrl-BA" w:eastAsia="sr-Cyrl-BA"/>
              </w:rPr>
              <w:t xml:space="preserve"> 2019.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Direktive</w:t>
            </w:r>
            <w:r w:rsidR="004036C5" w:rsidRPr="006810C5">
              <w:rPr>
                <w:rFonts w:ascii="Calibri" w:eastAsia="Times New Roman" w:hAnsi="Calibri" w:cs="Calibri"/>
                <w:lang w:val="sr-Cyrl-BA" w:eastAsia="sr-Cyrl-BA"/>
              </w:rPr>
              <w:t xml:space="preserve"> 2013/36/EU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pogledu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izuzetih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subjekata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finansijskih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holdinga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mješovitih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finansijskih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holdinga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primitaka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nadzornih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ovlašćenja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očuvanje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kapitala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lastRenderedPageBreak/>
              <w:br/>
            </w:r>
            <w:r>
              <w:rPr>
                <w:rFonts w:ascii="Calibri" w:eastAsia="Times New Roman" w:hAnsi="Calibri" w:cs="Calibri"/>
                <w:lang w:val="sr-Cyrl-BA" w:eastAsia="sr-Cyrl-BA"/>
              </w:rPr>
              <w:t>Direktiva</w:t>
            </w:r>
            <w:r w:rsidR="004036C5" w:rsidRPr="006810C5">
              <w:rPr>
                <w:rFonts w:ascii="Calibri" w:eastAsia="Times New Roman" w:hAnsi="Calibri" w:cs="Calibri"/>
                <w:lang w:val="sr-Cyrl-BA" w:eastAsia="sr-Cyrl-BA"/>
              </w:rPr>
              <w:t xml:space="preserve"> 2013/36/</w:t>
            </w:r>
            <w:r>
              <w:rPr>
                <w:rFonts w:ascii="Calibri" w:eastAsia="Times New Roman" w:hAnsi="Calibri" w:cs="Calibri"/>
                <w:lang w:val="sr-Cyrl-BA" w:eastAsia="sr-Cyrl-BA"/>
              </w:rPr>
              <w:t>E</w:t>
            </w:r>
            <w:r w:rsidR="004036C5" w:rsidRPr="006810C5">
              <w:rPr>
                <w:rFonts w:ascii="Calibri" w:eastAsia="Times New Roman" w:hAnsi="Calibri" w:cs="Calibri"/>
                <w:lang w:val="sr-Cyrl-BA" w:eastAsia="sr-Cyrl-BA"/>
              </w:rPr>
              <w:t xml:space="preserve">U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26. </w:t>
            </w:r>
            <w:r>
              <w:rPr>
                <w:rFonts w:ascii="Calibri" w:eastAsia="Times New Roman" w:hAnsi="Calibri" w:cs="Calibri"/>
                <w:lang w:val="sr-Cyrl-BA" w:eastAsia="sr-Cyrl-BA"/>
              </w:rPr>
              <w:t>juna</w:t>
            </w:r>
            <w:r w:rsidR="004036C5" w:rsidRPr="006810C5">
              <w:rPr>
                <w:rFonts w:ascii="Calibri" w:eastAsia="Times New Roman" w:hAnsi="Calibri" w:cs="Calibri"/>
                <w:lang w:val="sr-Cyrl-BA" w:eastAsia="sr-Cyrl-BA"/>
              </w:rPr>
              <w:t xml:space="preserve"> 2013.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pristupu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djelatnosti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kreditnih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institucija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prudencionom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nadzoru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kreditnih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institucija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investicionih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društava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Direktive</w:t>
            </w:r>
            <w:r w:rsidR="004036C5" w:rsidRPr="006810C5">
              <w:rPr>
                <w:rFonts w:ascii="Calibri" w:eastAsia="Times New Roman" w:hAnsi="Calibri" w:cs="Calibri"/>
                <w:lang w:val="sr-Cyrl-BA" w:eastAsia="sr-Cyrl-BA"/>
              </w:rPr>
              <w:t xml:space="preserve"> 2002/87/EC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stavlјanju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van</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snage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Direktiva</w:t>
            </w:r>
            <w:r w:rsidR="004036C5" w:rsidRPr="006810C5">
              <w:rPr>
                <w:rFonts w:ascii="Calibri" w:eastAsia="Times New Roman" w:hAnsi="Calibri" w:cs="Calibri"/>
                <w:lang w:val="sr-Cyrl-BA" w:eastAsia="sr-Cyrl-BA"/>
              </w:rPr>
              <w:t xml:space="preserve"> 2006/48/</w:t>
            </w:r>
            <w:r>
              <w:rPr>
                <w:rFonts w:ascii="Calibri" w:eastAsia="Times New Roman" w:hAnsi="Calibri" w:cs="Calibri"/>
                <w:lang w:val="sr-Cyrl-BA" w:eastAsia="sr-Cyrl-BA"/>
              </w:rPr>
              <w:t>E</w:t>
            </w:r>
            <w:r w:rsidR="004036C5" w:rsidRPr="006810C5">
              <w:rPr>
                <w:rFonts w:ascii="Calibri" w:eastAsia="Times New Roman" w:hAnsi="Calibri" w:cs="Calibri"/>
                <w:lang w:val="sr-Cyrl-BA" w:eastAsia="sr-Cyrl-BA"/>
              </w:rPr>
              <w:t xml:space="preserve">C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2006/49/EC   </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Direktiva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2015/2366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25. </w:t>
            </w:r>
            <w:r>
              <w:rPr>
                <w:rFonts w:ascii="Calibri" w:eastAsia="Times New Roman" w:hAnsi="Calibri" w:cs="Calibri"/>
                <w:lang w:val="sr-Cyrl-BA" w:eastAsia="sr-Cyrl-BA"/>
              </w:rPr>
              <w:t>novembra</w:t>
            </w:r>
            <w:r w:rsidR="004036C5" w:rsidRPr="006810C5">
              <w:rPr>
                <w:rFonts w:ascii="Calibri" w:eastAsia="Times New Roman" w:hAnsi="Calibri" w:cs="Calibri"/>
                <w:lang w:val="sr-Cyrl-BA" w:eastAsia="sr-Cyrl-BA"/>
              </w:rPr>
              <w:t xml:space="preserve"> 2015. </w:t>
            </w:r>
            <w:r>
              <w:rPr>
                <w:rFonts w:ascii="Calibri" w:eastAsia="Times New Roman" w:hAnsi="Calibri" w:cs="Calibri"/>
                <w:lang w:val="sr-Cyrl-BA" w:eastAsia="sr-Cyrl-BA"/>
              </w:rPr>
              <w:t>god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platnim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uslugama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unutrašnjem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tržištu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Direktiva</w:t>
            </w:r>
            <w:r w:rsidR="004036C5" w:rsidRPr="006810C5">
              <w:rPr>
                <w:rFonts w:ascii="Calibri" w:eastAsia="Times New Roman" w:hAnsi="Calibri" w:cs="Calibri"/>
                <w:lang w:val="sr-Cyrl-BA" w:eastAsia="sr-Cyrl-BA"/>
              </w:rPr>
              <w:t xml:space="preserve"> 2002/65/</w:t>
            </w:r>
            <w:r>
              <w:rPr>
                <w:rFonts w:ascii="Calibri" w:eastAsia="Times New Roman" w:hAnsi="Calibri" w:cs="Calibri"/>
                <w:lang w:val="sr-Cyrl-BA" w:eastAsia="sr-Cyrl-BA"/>
              </w:rPr>
              <w:t>E</w:t>
            </w:r>
            <w:r w:rsidR="004036C5" w:rsidRPr="006810C5">
              <w:rPr>
                <w:rFonts w:ascii="Calibri" w:eastAsia="Times New Roman" w:hAnsi="Calibri" w:cs="Calibri"/>
                <w:lang w:val="sr-Cyrl-BA" w:eastAsia="sr-Cyrl-BA"/>
              </w:rPr>
              <w:t>Z, 2009/110/</w:t>
            </w:r>
            <w:r>
              <w:rPr>
                <w:rFonts w:ascii="Calibri" w:eastAsia="Times New Roman" w:hAnsi="Calibri" w:cs="Calibri"/>
                <w:lang w:val="sr-Cyrl-BA" w:eastAsia="sr-Cyrl-BA"/>
              </w:rPr>
              <w:t>E</w:t>
            </w:r>
            <w:r w:rsidR="004036C5" w:rsidRPr="006810C5">
              <w:rPr>
                <w:rFonts w:ascii="Calibri" w:eastAsia="Times New Roman" w:hAnsi="Calibri" w:cs="Calibri"/>
                <w:lang w:val="sr-Cyrl-BA" w:eastAsia="sr-Cyrl-BA"/>
              </w:rPr>
              <w:t xml:space="preserve">Z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2013/36/</w:t>
            </w:r>
            <w:r>
              <w:rPr>
                <w:rFonts w:ascii="Calibri" w:eastAsia="Times New Roman" w:hAnsi="Calibri" w:cs="Calibri"/>
                <w:lang w:val="sr-Cyrl-BA" w:eastAsia="sr-Cyrl-BA"/>
              </w:rPr>
              <w:t>E</w:t>
            </w:r>
            <w:r w:rsidR="004036C5" w:rsidRPr="006810C5">
              <w:rPr>
                <w:rFonts w:ascii="Calibri" w:eastAsia="Times New Roman" w:hAnsi="Calibri" w:cs="Calibri"/>
                <w:lang w:val="sr-Cyrl-BA" w:eastAsia="sr-Cyrl-BA"/>
              </w:rPr>
              <w:t xml:space="preserve">U </w:t>
            </w:r>
            <w:r>
              <w:rPr>
                <w:rFonts w:ascii="Calibri" w:eastAsia="Times New Roman" w:hAnsi="Calibri" w:cs="Calibri"/>
                <w:lang w:val="sr-Cyrl-BA" w:eastAsia="sr-Cyrl-BA"/>
              </w:rPr>
              <w:t>te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Uredbe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w:t>
            </w:r>
            <w:r w:rsidR="004036C5" w:rsidRPr="006810C5">
              <w:rPr>
                <w:rFonts w:ascii="Calibri" w:eastAsia="Times New Roman" w:hAnsi="Calibri" w:cs="Calibri"/>
                <w:lang w:val="sr-Cyrl-BA" w:eastAsia="sr-Cyrl-BA"/>
              </w:rPr>
              <w:t xml:space="preserve">. 1093/2010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stavlјanju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van</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snage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Direktive</w:t>
            </w:r>
            <w:r w:rsidR="004036C5" w:rsidRPr="006810C5">
              <w:rPr>
                <w:rFonts w:ascii="Calibri" w:eastAsia="Times New Roman" w:hAnsi="Calibri" w:cs="Calibri"/>
                <w:lang w:val="sr-Cyrl-BA" w:eastAsia="sr-Cyrl-BA"/>
              </w:rPr>
              <w:t xml:space="preserve"> 2007/64/</w:t>
            </w:r>
            <w:r>
              <w:rPr>
                <w:rFonts w:ascii="Calibri" w:eastAsia="Times New Roman" w:hAnsi="Calibri" w:cs="Calibri"/>
                <w:lang w:val="sr-Cyrl-BA" w:eastAsia="sr-Cyrl-BA"/>
              </w:rPr>
              <w:t>E</w:t>
            </w:r>
            <w:r w:rsidR="004036C5" w:rsidRPr="006810C5">
              <w:rPr>
                <w:rFonts w:ascii="Calibri" w:eastAsia="Times New Roman" w:hAnsi="Calibri" w:cs="Calibri"/>
                <w:lang w:val="sr-Cyrl-BA" w:eastAsia="sr-Cyrl-BA"/>
              </w:rPr>
              <w:t>Z</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Direktiva</w:t>
            </w:r>
            <w:r w:rsidR="004036C5" w:rsidRPr="006810C5">
              <w:rPr>
                <w:rFonts w:ascii="Calibri" w:eastAsia="Times New Roman" w:hAnsi="Calibri" w:cs="Calibri"/>
                <w:lang w:val="sr-Cyrl-BA" w:eastAsia="sr-Cyrl-BA"/>
              </w:rPr>
              <w:t xml:space="preserve"> 2019/879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20. </w:t>
            </w:r>
            <w:r>
              <w:rPr>
                <w:rFonts w:ascii="Calibri" w:eastAsia="Times New Roman" w:hAnsi="Calibri" w:cs="Calibri"/>
                <w:lang w:val="sr-Cyrl-BA" w:eastAsia="sr-Cyrl-BA"/>
              </w:rPr>
              <w:t>maja</w:t>
            </w:r>
            <w:r w:rsidR="004036C5" w:rsidRPr="006810C5">
              <w:rPr>
                <w:rFonts w:ascii="Calibri" w:eastAsia="Times New Roman" w:hAnsi="Calibri" w:cs="Calibri"/>
                <w:lang w:val="sr-Cyrl-BA" w:eastAsia="sr-Cyrl-BA"/>
              </w:rPr>
              <w:t xml:space="preserve"> 2019.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Direktive</w:t>
            </w:r>
            <w:r w:rsidR="004036C5" w:rsidRPr="006810C5">
              <w:rPr>
                <w:rFonts w:ascii="Calibri" w:eastAsia="Times New Roman" w:hAnsi="Calibri" w:cs="Calibri"/>
                <w:lang w:val="sr-Cyrl-BA" w:eastAsia="sr-Cyrl-BA"/>
              </w:rPr>
              <w:t xml:space="preserve"> 2014/59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pogledu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kapaciteta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pokrivanja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gubitaka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dokapitalizacije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kreditnih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institucija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investicionih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društava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Direktive</w:t>
            </w:r>
            <w:r w:rsidR="004036C5" w:rsidRPr="006810C5">
              <w:rPr>
                <w:rFonts w:ascii="Calibri" w:eastAsia="Times New Roman" w:hAnsi="Calibri" w:cs="Calibri"/>
                <w:lang w:val="sr-Cyrl-BA" w:eastAsia="sr-Cyrl-BA"/>
              </w:rPr>
              <w:t xml:space="preserve"> 98/26/</w:t>
            </w:r>
            <w:r>
              <w:rPr>
                <w:rFonts w:ascii="Calibri" w:eastAsia="Times New Roman" w:hAnsi="Calibri" w:cs="Calibri"/>
                <w:lang w:val="sr-Cyrl-BA" w:eastAsia="sr-Cyrl-BA"/>
              </w:rPr>
              <w:t>EZ</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Direktiva</w:t>
            </w:r>
            <w:r w:rsidR="004036C5" w:rsidRPr="006810C5">
              <w:rPr>
                <w:rFonts w:ascii="Calibri" w:eastAsia="Times New Roman" w:hAnsi="Calibri" w:cs="Calibri"/>
                <w:lang w:val="sr-Cyrl-BA" w:eastAsia="sr-Cyrl-BA"/>
              </w:rPr>
              <w:t xml:space="preserve"> 2014/59/</w:t>
            </w:r>
            <w:r>
              <w:rPr>
                <w:rFonts w:ascii="Calibri" w:eastAsia="Times New Roman" w:hAnsi="Calibri" w:cs="Calibri"/>
                <w:lang w:val="sr-Cyrl-BA" w:eastAsia="sr-Cyrl-BA"/>
              </w:rPr>
              <w:t>E</w:t>
            </w:r>
            <w:r w:rsidR="004036C5" w:rsidRPr="006810C5">
              <w:rPr>
                <w:rFonts w:ascii="Calibri" w:eastAsia="Times New Roman" w:hAnsi="Calibri" w:cs="Calibri"/>
                <w:lang w:val="sr-Cyrl-BA" w:eastAsia="sr-Cyrl-BA"/>
              </w:rPr>
              <w:t xml:space="preserve">U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15. </w:t>
            </w:r>
            <w:r>
              <w:rPr>
                <w:rFonts w:ascii="Calibri" w:eastAsia="Times New Roman" w:hAnsi="Calibri" w:cs="Calibri"/>
                <w:lang w:val="sr-Cyrl-BA" w:eastAsia="sr-Cyrl-BA"/>
              </w:rPr>
              <w:t>maja</w:t>
            </w:r>
            <w:r w:rsidR="004036C5" w:rsidRPr="006810C5">
              <w:rPr>
                <w:rFonts w:ascii="Calibri" w:eastAsia="Times New Roman" w:hAnsi="Calibri" w:cs="Calibri"/>
                <w:lang w:val="sr-Cyrl-BA" w:eastAsia="sr-Cyrl-BA"/>
              </w:rPr>
              <w:t xml:space="preserve"> 2014.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uspostavlјanju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okvira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oporavak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sanaciju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kreditnih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institucija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investicionih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društava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Direktive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82/891/</w:t>
            </w:r>
            <w:r>
              <w:rPr>
                <w:rFonts w:ascii="Calibri" w:eastAsia="Times New Roman" w:hAnsi="Calibri" w:cs="Calibri"/>
                <w:lang w:val="sr-Cyrl-BA" w:eastAsia="sr-Cyrl-BA"/>
              </w:rPr>
              <w:t>EE</w:t>
            </w:r>
            <w:r w:rsidR="004036C5" w:rsidRPr="006810C5">
              <w:rPr>
                <w:rFonts w:ascii="Calibri" w:eastAsia="Times New Roman" w:hAnsi="Calibri" w:cs="Calibri"/>
                <w:lang w:val="sr-Cyrl-BA" w:eastAsia="sr-Cyrl-BA"/>
              </w:rPr>
              <w:t xml:space="preserve">C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Direktiva</w:t>
            </w:r>
            <w:r w:rsidR="004036C5" w:rsidRPr="006810C5">
              <w:rPr>
                <w:rFonts w:ascii="Calibri" w:eastAsia="Times New Roman" w:hAnsi="Calibri" w:cs="Calibri"/>
                <w:lang w:val="sr-Cyrl-BA" w:eastAsia="sr-Cyrl-BA"/>
              </w:rPr>
              <w:t xml:space="preserve"> 2001/24/</w:t>
            </w:r>
            <w:r>
              <w:rPr>
                <w:rFonts w:ascii="Calibri" w:eastAsia="Times New Roman" w:hAnsi="Calibri" w:cs="Calibri"/>
                <w:lang w:val="sr-Cyrl-BA" w:eastAsia="sr-Cyrl-BA"/>
              </w:rPr>
              <w:t>E</w:t>
            </w:r>
            <w:r w:rsidR="004036C5" w:rsidRPr="006810C5">
              <w:rPr>
                <w:rFonts w:ascii="Calibri" w:eastAsia="Times New Roman" w:hAnsi="Calibri" w:cs="Calibri"/>
                <w:lang w:val="sr-Cyrl-BA" w:eastAsia="sr-Cyrl-BA"/>
              </w:rPr>
              <w:t>C, 2002/47/</w:t>
            </w:r>
            <w:r>
              <w:rPr>
                <w:rFonts w:ascii="Calibri" w:eastAsia="Times New Roman" w:hAnsi="Calibri" w:cs="Calibri"/>
                <w:lang w:val="sr-Cyrl-BA" w:eastAsia="sr-Cyrl-BA"/>
              </w:rPr>
              <w:t>E</w:t>
            </w:r>
            <w:r w:rsidR="004036C5" w:rsidRPr="006810C5">
              <w:rPr>
                <w:rFonts w:ascii="Calibri" w:eastAsia="Times New Roman" w:hAnsi="Calibri" w:cs="Calibri"/>
                <w:lang w:val="sr-Cyrl-BA" w:eastAsia="sr-Cyrl-BA"/>
              </w:rPr>
              <w:t xml:space="preserve">C, </w:t>
            </w:r>
            <w:r w:rsidR="004036C5" w:rsidRPr="006810C5">
              <w:rPr>
                <w:rFonts w:ascii="Calibri" w:eastAsia="Times New Roman" w:hAnsi="Calibri" w:cs="Calibri"/>
                <w:lang w:val="sr-Cyrl-BA" w:eastAsia="sr-Cyrl-BA"/>
              </w:rPr>
              <w:lastRenderedPageBreak/>
              <w:t>2004/25/</w:t>
            </w:r>
            <w:r>
              <w:rPr>
                <w:rFonts w:ascii="Calibri" w:eastAsia="Times New Roman" w:hAnsi="Calibri" w:cs="Calibri"/>
                <w:lang w:val="sr-Cyrl-BA" w:eastAsia="sr-Cyrl-BA"/>
              </w:rPr>
              <w:t>E</w:t>
            </w:r>
            <w:r w:rsidR="004036C5" w:rsidRPr="006810C5">
              <w:rPr>
                <w:rFonts w:ascii="Calibri" w:eastAsia="Times New Roman" w:hAnsi="Calibri" w:cs="Calibri"/>
                <w:lang w:val="sr-Cyrl-BA" w:eastAsia="sr-Cyrl-BA"/>
              </w:rPr>
              <w:t>C, 2005/56/</w:t>
            </w:r>
            <w:r>
              <w:rPr>
                <w:rFonts w:ascii="Calibri" w:eastAsia="Times New Roman" w:hAnsi="Calibri" w:cs="Calibri"/>
                <w:lang w:val="sr-Cyrl-BA" w:eastAsia="sr-Cyrl-BA"/>
              </w:rPr>
              <w:t>E</w:t>
            </w:r>
            <w:r w:rsidR="004036C5" w:rsidRPr="006810C5">
              <w:rPr>
                <w:rFonts w:ascii="Calibri" w:eastAsia="Times New Roman" w:hAnsi="Calibri" w:cs="Calibri"/>
                <w:lang w:val="sr-Cyrl-BA" w:eastAsia="sr-Cyrl-BA"/>
              </w:rPr>
              <w:t xml:space="preserve">C, 2007/36/EC, 2011/35/EU, 2012/30/EU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2013/36/EU, </w:t>
            </w:r>
            <w:r>
              <w:rPr>
                <w:rFonts w:ascii="Calibri" w:eastAsia="Times New Roman" w:hAnsi="Calibri" w:cs="Calibri"/>
                <w:lang w:val="sr-Cyrl-BA" w:eastAsia="sr-Cyrl-BA"/>
              </w:rPr>
              <w:t>te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(EU) </w:t>
            </w:r>
            <w:r>
              <w:rPr>
                <w:rFonts w:ascii="Calibri" w:eastAsia="Times New Roman" w:hAnsi="Calibri" w:cs="Calibri"/>
                <w:lang w:val="sr-Cyrl-BA" w:eastAsia="sr-Cyrl-BA"/>
              </w:rPr>
              <w:t>br</w:t>
            </w:r>
            <w:r w:rsidR="004036C5" w:rsidRPr="006810C5">
              <w:rPr>
                <w:rFonts w:ascii="Calibri" w:eastAsia="Times New Roman" w:hAnsi="Calibri" w:cs="Calibri"/>
                <w:lang w:val="sr-Cyrl-BA" w:eastAsia="sr-Cyrl-BA"/>
              </w:rPr>
              <w:t xml:space="preserve">. 1093/2010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(EU) </w:t>
            </w:r>
            <w:r>
              <w:rPr>
                <w:rFonts w:ascii="Calibri" w:eastAsia="Times New Roman" w:hAnsi="Calibri" w:cs="Calibri"/>
                <w:lang w:val="sr-Cyrl-BA" w:eastAsia="sr-Cyrl-BA"/>
              </w:rPr>
              <w:t>br</w:t>
            </w:r>
            <w:r w:rsidR="004036C5" w:rsidRPr="006810C5">
              <w:rPr>
                <w:rFonts w:ascii="Calibri" w:eastAsia="Times New Roman" w:hAnsi="Calibri" w:cs="Calibri"/>
                <w:lang w:val="sr-Cyrl-BA" w:eastAsia="sr-Cyrl-BA"/>
              </w:rPr>
              <w:t xml:space="preserve">. 648/2012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Direktiva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2017/2399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12. </w:t>
            </w:r>
            <w:r>
              <w:rPr>
                <w:rFonts w:ascii="Calibri" w:eastAsia="Times New Roman" w:hAnsi="Calibri" w:cs="Calibri"/>
                <w:lang w:val="sr-Cyrl-BA" w:eastAsia="sr-Cyrl-BA"/>
              </w:rPr>
              <w:t>decembra</w:t>
            </w:r>
            <w:r w:rsidR="004036C5" w:rsidRPr="006810C5">
              <w:rPr>
                <w:rFonts w:ascii="Calibri" w:eastAsia="Times New Roman" w:hAnsi="Calibri" w:cs="Calibri"/>
                <w:lang w:val="sr-Cyrl-BA" w:eastAsia="sr-Cyrl-BA"/>
              </w:rPr>
              <w:t xml:space="preserve"> 2019.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o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Direktive</w:t>
            </w:r>
            <w:r w:rsidR="004036C5" w:rsidRPr="006810C5">
              <w:rPr>
                <w:rFonts w:ascii="Calibri" w:eastAsia="Times New Roman" w:hAnsi="Calibri" w:cs="Calibri"/>
                <w:lang w:val="sr-Cyrl-BA" w:eastAsia="sr-Cyrl-BA"/>
              </w:rPr>
              <w:t xml:space="preserve"> 2014/59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pogledu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rangiranja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neosiguranih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dužničkih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instrumenata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hijerarhiji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stečajnog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postupka</w:t>
            </w:r>
            <w:r w:rsidR="004036C5" w:rsidRPr="006810C5">
              <w:rPr>
                <w:rFonts w:ascii="Calibri" w:eastAsia="Times New Roman" w:hAnsi="Calibri" w:cs="Calibri"/>
                <w:lang w:val="sr-Cyrl-BA" w:eastAsia="sr-Cyrl-BA"/>
              </w:rPr>
              <w:t xml:space="preserve">                </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lastRenderedPageBreak/>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235</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MPK</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normativima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standardima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finansiranje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osnovnih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škola</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236</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MZSZ</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sr-Cyrl-BA" w:eastAsia="sr-Cyrl-BA"/>
              </w:rPr>
            </w:pPr>
            <w:r>
              <w:rPr>
                <w:rFonts w:ascii="Calibri" w:eastAsia="Times New Roman" w:hAnsi="Calibri" w:cs="Calibri"/>
                <w:color w:val="000000"/>
                <w:lang w:val="sr-Cyrl-BA" w:eastAsia="sr-Cyrl-BA"/>
              </w:rPr>
              <w:t>Pravilnik</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izmjenama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Pravilnika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zdravstvenoj</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ispravnosti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vode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namijenjene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za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lјudsku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potrošnju</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Djelimično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usklađeno</w:t>
            </w:r>
          </w:p>
        </w:tc>
        <w:tc>
          <w:tcPr>
            <w:tcW w:w="3263"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sr-Cyrl-BA" w:eastAsia="sr-Cyrl-BA"/>
              </w:rPr>
            </w:pPr>
            <w:r>
              <w:rPr>
                <w:rFonts w:ascii="Calibri" w:eastAsia="Times New Roman" w:hAnsi="Calibri" w:cs="Calibri"/>
                <w:color w:val="000000"/>
                <w:lang w:val="sr-Cyrl-BA" w:eastAsia="sr-Cyrl-BA"/>
              </w:rPr>
              <w:t>Direktiva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EU</w:t>
            </w:r>
            <w:r w:rsidR="004036C5" w:rsidRPr="006810C5">
              <w:rPr>
                <w:rFonts w:ascii="Calibri" w:eastAsia="Times New Roman" w:hAnsi="Calibri" w:cs="Calibri"/>
                <w:color w:val="000000"/>
                <w:lang w:val="sr-Cyrl-BA" w:eastAsia="sr-Cyrl-BA"/>
              </w:rPr>
              <w:t xml:space="preserve">) 2020/2184 </w:t>
            </w:r>
            <w:r>
              <w:rPr>
                <w:rFonts w:ascii="Calibri" w:eastAsia="Times New Roman" w:hAnsi="Calibri" w:cs="Calibri"/>
                <w:color w:val="000000"/>
                <w:lang w:val="sr-Cyrl-BA" w:eastAsia="sr-Cyrl-BA"/>
              </w:rPr>
              <w:t>Evropskog</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parlamenta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Savjeta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od</w:t>
            </w:r>
            <w:r w:rsidR="004036C5" w:rsidRPr="006810C5">
              <w:rPr>
                <w:rFonts w:ascii="Calibri" w:eastAsia="Times New Roman" w:hAnsi="Calibri" w:cs="Calibri"/>
                <w:color w:val="000000"/>
                <w:lang w:val="sr-Cyrl-BA" w:eastAsia="sr-Cyrl-BA"/>
              </w:rPr>
              <w:t xml:space="preserve"> 16. </w:t>
            </w:r>
            <w:r>
              <w:rPr>
                <w:rFonts w:ascii="Calibri" w:eastAsia="Times New Roman" w:hAnsi="Calibri" w:cs="Calibri"/>
                <w:color w:val="000000"/>
                <w:lang w:val="sr-Cyrl-BA" w:eastAsia="sr-Cyrl-BA"/>
              </w:rPr>
              <w:t>decembra</w:t>
            </w:r>
            <w:r w:rsidR="004036C5" w:rsidRPr="006810C5">
              <w:rPr>
                <w:rFonts w:ascii="Calibri" w:eastAsia="Times New Roman" w:hAnsi="Calibri" w:cs="Calibri"/>
                <w:color w:val="000000"/>
                <w:lang w:val="sr-Cyrl-BA" w:eastAsia="sr-Cyrl-BA"/>
              </w:rPr>
              <w:t xml:space="preserve"> 2020. </w:t>
            </w:r>
            <w:r>
              <w:rPr>
                <w:rFonts w:ascii="Calibri" w:eastAsia="Times New Roman" w:hAnsi="Calibri" w:cs="Calibri"/>
                <w:color w:val="000000"/>
                <w:lang w:val="sr-Cyrl-BA" w:eastAsia="sr-Cyrl-BA"/>
              </w:rPr>
              <w:t>godine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kvalitetu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vode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namijenjena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za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lјudsku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upotrebu</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8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237</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MSV</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val="sr-Cyrl-BA" w:eastAsia="sr-Cyrl-BA"/>
              </w:rPr>
            </w:pPr>
            <w:r>
              <w:rPr>
                <w:rFonts w:ascii="Calibri" w:eastAsia="Times New Roman" w:hAnsi="Calibri" w:cs="Calibri"/>
                <w:color w:val="000000"/>
                <w:lang w:val="sr-Cyrl-BA" w:eastAsia="sr-Cyrl-BA"/>
              </w:rPr>
              <w:t>Pravilnik</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tehničkim</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specifikacijama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interoperabilnosti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za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podsistem</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bezbjednost</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želјezničkim</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tunelima</w:t>
            </w:r>
            <w:r w:rsidR="004036C5" w:rsidRPr="006810C5">
              <w:rPr>
                <w:rFonts w:ascii="Calibri" w:eastAsia="Times New Roman" w:hAnsi="Calibri" w:cs="Calibri"/>
                <w:color w:val="000000"/>
                <w:lang w:val="sr-Cyrl-BA" w:eastAsia="sr-Cyrl-BA"/>
              </w:rPr>
              <w:t>“</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Usklađeno</w:t>
            </w:r>
          </w:p>
        </w:tc>
        <w:tc>
          <w:tcPr>
            <w:tcW w:w="3263"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val="sr-Cyrl-BA" w:eastAsia="sr-Cyrl-BA"/>
              </w:rPr>
            </w:pPr>
            <w:r>
              <w:rPr>
                <w:rFonts w:ascii="Calibri" w:eastAsia="Times New Roman" w:hAnsi="Calibri" w:cs="Calibri"/>
                <w:color w:val="000000"/>
                <w:lang w:val="sr-Cyrl-BA" w:eastAsia="sr-Cyrl-BA"/>
              </w:rPr>
              <w:t>Regulativa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Komisije</w:t>
            </w:r>
            <w:r w:rsidR="004036C5" w:rsidRPr="006810C5">
              <w:rPr>
                <w:rFonts w:ascii="Calibri" w:eastAsia="Times New Roman" w:hAnsi="Calibri" w:cs="Calibri"/>
                <w:color w:val="000000"/>
                <w:lang w:val="sr-Cyrl-BA" w:eastAsia="sr-Cyrl-BA"/>
              </w:rPr>
              <w:t xml:space="preserve"> (E</w:t>
            </w:r>
            <w:r>
              <w:rPr>
                <w:rFonts w:ascii="Calibri" w:eastAsia="Times New Roman" w:hAnsi="Calibri" w:cs="Calibri"/>
                <w:color w:val="000000"/>
                <w:lang w:val="sr-Cyrl-BA" w:eastAsia="sr-Cyrl-BA"/>
              </w:rPr>
              <w:t>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broj</w:t>
            </w:r>
            <w:r w:rsidR="004036C5" w:rsidRPr="006810C5">
              <w:rPr>
                <w:rFonts w:ascii="Calibri" w:eastAsia="Times New Roman" w:hAnsi="Calibri" w:cs="Calibri"/>
                <w:color w:val="000000"/>
                <w:lang w:val="sr-Cyrl-BA" w:eastAsia="sr-Cyrl-BA"/>
              </w:rPr>
              <w:t xml:space="preserve"> 1303/2014 </w:t>
            </w:r>
            <w:r>
              <w:rPr>
                <w:rFonts w:ascii="Calibri" w:eastAsia="Times New Roman" w:hAnsi="Calibri" w:cs="Calibri"/>
                <w:color w:val="000000"/>
                <w:lang w:val="sr-Cyrl-BA" w:eastAsia="sr-Cyrl-BA"/>
              </w:rPr>
              <w:t>od</w:t>
            </w:r>
            <w:r w:rsidR="004036C5" w:rsidRPr="006810C5">
              <w:rPr>
                <w:rFonts w:ascii="Calibri" w:eastAsia="Times New Roman" w:hAnsi="Calibri" w:cs="Calibri"/>
                <w:color w:val="000000"/>
                <w:lang w:val="sr-Cyrl-BA" w:eastAsia="sr-Cyrl-BA"/>
              </w:rPr>
              <w:t xml:space="preserve"> 18. </w:t>
            </w:r>
            <w:r>
              <w:rPr>
                <w:rFonts w:ascii="Calibri" w:eastAsia="Times New Roman" w:hAnsi="Calibri" w:cs="Calibri"/>
                <w:color w:val="000000"/>
                <w:lang w:val="sr-Cyrl-BA" w:eastAsia="sr-Cyrl-BA"/>
              </w:rPr>
              <w:t>novembra</w:t>
            </w:r>
            <w:r w:rsidR="004036C5" w:rsidRPr="006810C5">
              <w:rPr>
                <w:rFonts w:ascii="Calibri" w:eastAsia="Times New Roman" w:hAnsi="Calibri" w:cs="Calibri"/>
                <w:color w:val="000000"/>
                <w:lang w:val="sr-Cyrl-BA" w:eastAsia="sr-Cyrl-BA"/>
              </w:rPr>
              <w:t xml:space="preserve"> 2014. </w:t>
            </w:r>
            <w:r>
              <w:rPr>
                <w:rFonts w:ascii="Calibri" w:eastAsia="Times New Roman" w:hAnsi="Calibri" w:cs="Calibri"/>
                <w:color w:val="000000"/>
                <w:lang w:val="sr-Cyrl-BA" w:eastAsia="sr-Cyrl-BA"/>
              </w:rPr>
              <w:t>godine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tehničkoj</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specifikaciji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za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interoperabilnost</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koja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odnosi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na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bezbjednost</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želјezničkim</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tunelima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želјezničkog</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sistema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Evropske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unije</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238</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MSV</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uredbe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uslovima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postupku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davanja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zakup</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želјezničke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infrastrukture</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239</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MZSZ</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zdravstvenim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psihofizičkim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uslovima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ispunjavaju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vatrogasci</w:t>
            </w:r>
            <w:r w:rsidR="004036C5" w:rsidRPr="006810C5">
              <w:rPr>
                <w:rFonts w:ascii="Calibri" w:eastAsia="Times New Roman" w:hAnsi="Calibri" w:cs="Calibri"/>
                <w:lang w:val="sr-Cyrl-BA" w:eastAsia="sr-Cyrl-BA"/>
              </w:rPr>
              <w:t>-</w:t>
            </w:r>
            <w:r>
              <w:rPr>
                <w:rFonts w:ascii="Calibri" w:eastAsia="Times New Roman" w:hAnsi="Calibri" w:cs="Calibri"/>
                <w:lang w:val="sr-Cyrl-BA" w:eastAsia="sr-Cyrl-BA"/>
              </w:rPr>
              <w:t>spasioci</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240</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MULS</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stepenu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razvijenosti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jedinica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lokalne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samouprave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Srpskoj</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1E4BDB">
        <w:trPr>
          <w:cnfStyle w:val="000000100000" w:firstRow="0" w:lastRow="0" w:firstColumn="0" w:lastColumn="0" w:oddVBand="0" w:evenVBand="0" w:oddHBand="1" w:evenHBand="0" w:firstRowFirstColumn="0" w:firstRowLastColumn="0" w:lastRowFirstColumn="0" w:lastRowLastColumn="0"/>
          <w:trHeight w:val="125"/>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241</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ZOO</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Plan</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obrazovanja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odraslih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2025. </w:t>
            </w:r>
            <w:r>
              <w:rPr>
                <w:rFonts w:ascii="Calibri" w:eastAsia="Times New Roman" w:hAnsi="Calibri" w:cs="Calibri"/>
                <w:lang w:val="sr-Cyrl-BA" w:eastAsia="sr-Cyrl-BA"/>
              </w:rPr>
              <w:t>godinu</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val="sr-Cyrl-BA" w:eastAsia="sr-Cyrl-BA"/>
              </w:rPr>
            </w:pPr>
            <w:r>
              <w:rPr>
                <w:rFonts w:ascii="Calibri" w:eastAsia="Times New Roman" w:hAnsi="Calibri" w:cs="Calibri"/>
                <w:b/>
                <w:bCs/>
                <w:color w:val="000000"/>
                <w:lang w:val="sr-Cyrl-BA" w:eastAsia="sr-Cyrl-BA"/>
              </w:rPr>
              <w:t>Sekundarni</w:t>
            </w:r>
            <w:r w:rsidR="004036C5" w:rsidRPr="006810C5">
              <w:rPr>
                <w:rFonts w:ascii="Calibri" w:eastAsia="Times New Roman" w:hAnsi="Calibri" w:cs="Calibri"/>
                <w:b/>
                <w:bCs/>
                <w:color w:val="000000"/>
                <w:lang w:val="sr-Cyrl-BA" w:eastAsia="sr-Cyrl-BA"/>
              </w:rPr>
              <w:t xml:space="preserve"> </w:t>
            </w:r>
            <w:r>
              <w:rPr>
                <w:rFonts w:ascii="Calibri" w:eastAsia="Times New Roman" w:hAnsi="Calibri" w:cs="Calibri"/>
                <w:b/>
                <w:bCs/>
                <w:color w:val="000000"/>
                <w:lang w:val="sr-Cyrl-BA" w:eastAsia="sr-Cyrl-BA"/>
              </w:rPr>
              <w:t>izvori</w:t>
            </w:r>
            <w:r w:rsidR="004036C5" w:rsidRPr="006810C5">
              <w:rPr>
                <w:rFonts w:ascii="Calibri" w:eastAsia="Times New Roman" w:hAnsi="Calibri" w:cs="Calibri"/>
                <w:b/>
                <w:bCs/>
                <w:color w:val="000000"/>
                <w:lang w:val="sr-Cyrl-BA" w:eastAsia="sr-Cyrl-BA"/>
              </w:rPr>
              <w:t xml:space="preserve"> </w:t>
            </w:r>
            <w:r>
              <w:rPr>
                <w:rFonts w:ascii="Calibri" w:eastAsia="Times New Roman" w:hAnsi="Calibri" w:cs="Calibri"/>
                <w:b/>
                <w:bCs/>
                <w:color w:val="000000"/>
                <w:lang w:val="sr-Cyrl-BA" w:eastAsia="sr-Cyrl-BA"/>
              </w:rPr>
              <w:t>prava</w:t>
            </w:r>
            <w:r w:rsidR="004036C5" w:rsidRPr="006810C5">
              <w:rPr>
                <w:rFonts w:ascii="Calibri" w:eastAsia="Times New Roman" w:hAnsi="Calibri" w:cs="Calibri"/>
                <w:b/>
                <w:bCs/>
                <w:color w:val="000000"/>
                <w:lang w:val="sr-Cyrl-BA" w:eastAsia="sr-Cyrl-BA"/>
              </w:rPr>
              <w:t xml:space="preserve"> </w:t>
            </w:r>
            <w:r>
              <w:rPr>
                <w:rFonts w:ascii="Calibri" w:eastAsia="Times New Roman" w:hAnsi="Calibri" w:cs="Calibri"/>
                <w:b/>
                <w:bCs/>
                <w:color w:val="000000"/>
                <w:lang w:val="sr-Cyrl-BA" w:eastAsia="sr-Cyrl-BA"/>
              </w:rPr>
              <w:t>EU</w:t>
            </w:r>
            <w:r w:rsidR="004036C5" w:rsidRPr="006810C5">
              <w:rPr>
                <w:rFonts w:ascii="Calibri" w:eastAsia="Times New Roman" w:hAnsi="Calibri" w:cs="Calibri"/>
                <w:b/>
                <w:bCs/>
                <w:color w:val="000000"/>
                <w:lang w:val="sr-Cyrl-BA" w:eastAsia="sr-Cyrl-BA"/>
              </w:rPr>
              <w:t>:</w:t>
            </w:r>
            <w:r w:rsidR="004036C5" w:rsidRPr="006810C5">
              <w:rPr>
                <w:rFonts w:ascii="Calibri" w:eastAsia="Times New Roman" w:hAnsi="Calibri" w:cs="Calibri"/>
                <w:color w:val="000000"/>
                <w:lang w:val="sr-Cyrl-BA" w:eastAsia="sr-Cyrl-BA"/>
              </w:rPr>
              <w:br/>
            </w:r>
            <w:r>
              <w:rPr>
                <w:rFonts w:ascii="Calibri" w:eastAsia="Times New Roman" w:hAnsi="Calibri" w:cs="Calibri"/>
                <w:color w:val="000000"/>
                <w:lang w:val="sr-Cyrl-BA" w:eastAsia="sr-Cyrl-BA"/>
              </w:rPr>
              <w:t>Preporuke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Savjeta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od</w:t>
            </w:r>
            <w:r w:rsidR="004036C5" w:rsidRPr="006810C5">
              <w:rPr>
                <w:rFonts w:ascii="Calibri" w:eastAsia="Times New Roman" w:hAnsi="Calibri" w:cs="Calibri"/>
                <w:color w:val="000000"/>
                <w:lang w:val="sr-Cyrl-BA" w:eastAsia="sr-Cyrl-BA"/>
              </w:rPr>
              <w:t xml:space="preserve"> 16. </w:t>
            </w:r>
            <w:r>
              <w:rPr>
                <w:rFonts w:ascii="Calibri" w:eastAsia="Times New Roman" w:hAnsi="Calibri" w:cs="Calibri"/>
                <w:color w:val="000000"/>
                <w:lang w:val="sr-Cyrl-BA" w:eastAsia="sr-Cyrl-BA"/>
              </w:rPr>
              <w:t>juna</w:t>
            </w:r>
            <w:r w:rsidR="004036C5" w:rsidRPr="006810C5">
              <w:rPr>
                <w:rFonts w:ascii="Calibri" w:eastAsia="Times New Roman" w:hAnsi="Calibri" w:cs="Calibri"/>
                <w:color w:val="000000"/>
                <w:lang w:val="sr-Cyrl-BA" w:eastAsia="sr-Cyrl-BA"/>
              </w:rPr>
              <w:t xml:space="preserve"> 2022. </w:t>
            </w:r>
            <w:r>
              <w:rPr>
                <w:rFonts w:ascii="Calibri" w:eastAsia="Times New Roman" w:hAnsi="Calibri" w:cs="Calibri"/>
                <w:color w:val="000000"/>
                <w:lang w:val="sr-Cyrl-BA" w:eastAsia="sr-Cyrl-BA"/>
              </w:rPr>
              <w:t>godine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evropskom</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pristupu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mikrokvalifikacijama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za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cjeloživotno</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učenje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zapošlјavanje</w:t>
            </w:r>
            <w:r w:rsidR="004036C5" w:rsidRPr="006810C5">
              <w:rPr>
                <w:rFonts w:ascii="Calibri" w:eastAsia="Times New Roman" w:hAnsi="Calibri" w:cs="Calibri"/>
                <w:color w:val="000000"/>
                <w:lang w:val="sr-Cyrl-BA" w:eastAsia="sr-Cyrl-BA"/>
              </w:rPr>
              <w:t xml:space="preserve"> (2022/</w:t>
            </w:r>
            <w:r>
              <w:rPr>
                <w:rFonts w:ascii="Calibri" w:eastAsia="Times New Roman" w:hAnsi="Calibri" w:cs="Calibri"/>
                <w:color w:val="000000"/>
                <w:lang w:val="sr-Cyrl-BA" w:eastAsia="sr-Cyrl-BA"/>
              </w:rPr>
              <w:t>C</w:t>
            </w:r>
            <w:r w:rsidR="004036C5" w:rsidRPr="006810C5">
              <w:rPr>
                <w:rFonts w:ascii="Calibri" w:eastAsia="Times New Roman" w:hAnsi="Calibri" w:cs="Calibri"/>
                <w:color w:val="000000"/>
                <w:lang w:val="sr-Cyrl-BA" w:eastAsia="sr-Cyrl-BA"/>
              </w:rPr>
              <w:t xml:space="preserve"> 243/02)</w:t>
            </w:r>
            <w:r w:rsidR="004036C5" w:rsidRPr="006810C5">
              <w:rPr>
                <w:rFonts w:ascii="Calibri" w:eastAsia="Times New Roman" w:hAnsi="Calibri" w:cs="Calibri"/>
                <w:color w:val="000000"/>
                <w:lang w:val="sr-Cyrl-BA" w:eastAsia="sr-Cyrl-BA"/>
              </w:rPr>
              <w:br/>
            </w:r>
            <w:r w:rsidR="004036C5" w:rsidRPr="006810C5">
              <w:rPr>
                <w:rFonts w:ascii="Calibri" w:eastAsia="Times New Roman" w:hAnsi="Calibri" w:cs="Calibri"/>
                <w:color w:val="000000"/>
                <w:lang w:val="sr-Cyrl-BA" w:eastAsia="sr-Cyrl-BA"/>
              </w:rPr>
              <w:br/>
            </w:r>
            <w:r>
              <w:rPr>
                <w:rFonts w:ascii="Calibri" w:eastAsia="Times New Roman" w:hAnsi="Calibri" w:cs="Calibri"/>
                <w:color w:val="000000"/>
                <w:lang w:val="sr-Cyrl-BA" w:eastAsia="sr-Cyrl-BA"/>
              </w:rPr>
              <w:t>Preporuka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Savjeta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od</w:t>
            </w:r>
            <w:r w:rsidR="004036C5" w:rsidRPr="006810C5">
              <w:rPr>
                <w:rFonts w:ascii="Calibri" w:eastAsia="Times New Roman" w:hAnsi="Calibri" w:cs="Calibri"/>
                <w:color w:val="000000"/>
                <w:lang w:val="sr-Cyrl-BA" w:eastAsia="sr-Cyrl-BA"/>
              </w:rPr>
              <w:t xml:space="preserve"> 15. </w:t>
            </w:r>
            <w:r>
              <w:rPr>
                <w:rFonts w:ascii="Calibri" w:eastAsia="Times New Roman" w:hAnsi="Calibri" w:cs="Calibri"/>
                <w:color w:val="000000"/>
                <w:lang w:val="sr-Cyrl-BA" w:eastAsia="sr-Cyrl-BA"/>
              </w:rPr>
              <w:t>februara</w:t>
            </w:r>
            <w:r w:rsidR="004036C5" w:rsidRPr="006810C5">
              <w:rPr>
                <w:rFonts w:ascii="Calibri" w:eastAsia="Times New Roman" w:hAnsi="Calibri" w:cs="Calibri"/>
                <w:color w:val="000000"/>
                <w:lang w:val="sr-Cyrl-BA" w:eastAsia="sr-Cyrl-BA"/>
              </w:rPr>
              <w:t xml:space="preserve"> 2016. </w:t>
            </w:r>
            <w:r>
              <w:rPr>
                <w:rFonts w:ascii="Calibri" w:eastAsia="Times New Roman" w:hAnsi="Calibri" w:cs="Calibri"/>
                <w:color w:val="000000"/>
                <w:lang w:val="sr-Cyrl-BA" w:eastAsia="sr-Cyrl-BA"/>
              </w:rPr>
              <w:t>godine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integrisanju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dugotrajno</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nezaposlenih</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osoba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na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tržište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rada</w:t>
            </w:r>
            <w:r w:rsidR="004036C5" w:rsidRPr="006810C5">
              <w:rPr>
                <w:rFonts w:ascii="Calibri" w:eastAsia="Times New Roman" w:hAnsi="Calibri" w:cs="Calibri"/>
                <w:color w:val="000000"/>
                <w:lang w:val="sr-Cyrl-BA" w:eastAsia="sr-Cyrl-BA"/>
              </w:rPr>
              <w:br/>
            </w:r>
            <w:r w:rsidR="004036C5" w:rsidRPr="006810C5">
              <w:rPr>
                <w:rFonts w:ascii="Calibri" w:eastAsia="Times New Roman" w:hAnsi="Calibri" w:cs="Calibri"/>
                <w:color w:val="000000"/>
                <w:lang w:val="sr-Cyrl-BA" w:eastAsia="sr-Cyrl-BA"/>
              </w:rPr>
              <w:br/>
            </w:r>
            <w:r>
              <w:rPr>
                <w:rFonts w:ascii="Calibri" w:eastAsia="Times New Roman" w:hAnsi="Calibri" w:cs="Calibri"/>
                <w:b/>
                <w:bCs/>
                <w:color w:val="000000"/>
                <w:lang w:val="sr-Cyrl-BA" w:eastAsia="sr-Cyrl-BA"/>
              </w:rPr>
              <w:t>Ostali</w:t>
            </w:r>
            <w:r w:rsidR="004036C5" w:rsidRPr="006810C5">
              <w:rPr>
                <w:rFonts w:ascii="Calibri" w:eastAsia="Times New Roman" w:hAnsi="Calibri" w:cs="Calibri"/>
                <w:b/>
                <w:bCs/>
                <w:color w:val="000000"/>
                <w:lang w:val="sr-Cyrl-BA" w:eastAsia="sr-Cyrl-BA"/>
              </w:rPr>
              <w:t xml:space="preserve"> </w:t>
            </w:r>
            <w:r>
              <w:rPr>
                <w:rFonts w:ascii="Calibri" w:eastAsia="Times New Roman" w:hAnsi="Calibri" w:cs="Calibri"/>
                <w:b/>
                <w:bCs/>
                <w:color w:val="000000"/>
                <w:lang w:val="sr-Cyrl-BA" w:eastAsia="sr-Cyrl-BA"/>
              </w:rPr>
              <w:t>izvori</w:t>
            </w:r>
            <w:r w:rsidR="004036C5" w:rsidRPr="006810C5">
              <w:rPr>
                <w:rFonts w:ascii="Calibri" w:eastAsia="Times New Roman" w:hAnsi="Calibri" w:cs="Calibri"/>
                <w:b/>
                <w:bCs/>
                <w:color w:val="000000"/>
                <w:lang w:val="sr-Cyrl-BA" w:eastAsia="sr-Cyrl-BA"/>
              </w:rPr>
              <w:t xml:space="preserve"> </w:t>
            </w:r>
            <w:r>
              <w:rPr>
                <w:rFonts w:ascii="Calibri" w:eastAsia="Times New Roman" w:hAnsi="Calibri" w:cs="Calibri"/>
                <w:b/>
                <w:bCs/>
                <w:color w:val="000000"/>
                <w:lang w:val="sr-Cyrl-BA" w:eastAsia="sr-Cyrl-BA"/>
              </w:rPr>
              <w:t>prava</w:t>
            </w:r>
            <w:r w:rsidR="004036C5" w:rsidRPr="006810C5">
              <w:rPr>
                <w:rFonts w:ascii="Calibri" w:eastAsia="Times New Roman" w:hAnsi="Calibri" w:cs="Calibri"/>
                <w:b/>
                <w:bCs/>
                <w:color w:val="000000"/>
                <w:lang w:val="sr-Cyrl-BA" w:eastAsia="sr-Cyrl-BA"/>
              </w:rPr>
              <w:t xml:space="preserve"> </w:t>
            </w:r>
            <w:r>
              <w:rPr>
                <w:rFonts w:ascii="Calibri" w:eastAsia="Times New Roman" w:hAnsi="Calibri" w:cs="Calibri"/>
                <w:b/>
                <w:bCs/>
                <w:color w:val="000000"/>
                <w:lang w:val="sr-Cyrl-BA" w:eastAsia="sr-Cyrl-BA"/>
              </w:rPr>
              <w:t>EU</w:t>
            </w:r>
            <w:r w:rsidR="004036C5" w:rsidRPr="006810C5">
              <w:rPr>
                <w:rFonts w:ascii="Calibri" w:eastAsia="Times New Roman" w:hAnsi="Calibri" w:cs="Calibri"/>
                <w:b/>
                <w:bCs/>
                <w:color w:val="000000"/>
                <w:lang w:val="sr-Cyrl-BA" w:eastAsia="sr-Cyrl-BA"/>
              </w:rPr>
              <w:t>:</w:t>
            </w:r>
            <w:r w:rsidR="004036C5" w:rsidRPr="006810C5">
              <w:rPr>
                <w:rFonts w:ascii="Calibri" w:eastAsia="Times New Roman" w:hAnsi="Calibri" w:cs="Calibri"/>
                <w:color w:val="000000"/>
                <w:lang w:val="sr-Cyrl-BA" w:eastAsia="sr-Cyrl-BA"/>
              </w:rPr>
              <w:br/>
            </w:r>
            <w:r>
              <w:rPr>
                <w:rFonts w:ascii="Calibri" w:eastAsia="Times New Roman" w:hAnsi="Calibri" w:cs="Calibri"/>
                <w:color w:val="000000"/>
                <w:lang w:val="sr-Cyrl-BA" w:eastAsia="sr-Cyrl-BA"/>
              </w:rPr>
              <w:t>Rezolucija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Savjeta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novom</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evropskom</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programu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za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obrazovanje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odraslih</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za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razdoblјe</w:t>
            </w:r>
            <w:r w:rsidR="004036C5" w:rsidRPr="006810C5">
              <w:rPr>
                <w:rFonts w:ascii="Calibri" w:eastAsia="Times New Roman" w:hAnsi="Calibri" w:cs="Calibri"/>
                <w:color w:val="000000"/>
                <w:lang w:val="sr-Cyrl-BA" w:eastAsia="sr-Cyrl-BA"/>
              </w:rPr>
              <w:t xml:space="preserve"> 2021. – 2030 (2021/</w:t>
            </w:r>
            <w:r>
              <w:rPr>
                <w:rFonts w:ascii="Calibri" w:eastAsia="Times New Roman" w:hAnsi="Calibri" w:cs="Calibri"/>
                <w:color w:val="000000"/>
                <w:lang w:val="sr-Cyrl-BA" w:eastAsia="sr-Cyrl-BA"/>
              </w:rPr>
              <w:t>C</w:t>
            </w:r>
            <w:r w:rsidR="004036C5" w:rsidRPr="006810C5">
              <w:rPr>
                <w:rFonts w:ascii="Calibri" w:eastAsia="Times New Roman" w:hAnsi="Calibri" w:cs="Calibri"/>
                <w:color w:val="000000"/>
                <w:lang w:val="sr-Cyrl-BA" w:eastAsia="sr-Cyrl-BA"/>
              </w:rPr>
              <w:t xml:space="preserve"> 504/02)</w:t>
            </w:r>
          </w:p>
        </w:tc>
        <w:tc>
          <w:tcPr>
            <w:tcW w:w="2056" w:type="dxa"/>
            <w:vAlign w:val="center"/>
            <w:hideMark/>
          </w:tcPr>
          <w:p w:rsidR="004036C5" w:rsidRPr="006810C5" w:rsidRDefault="0012548A" w:rsidP="004036C5">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val="sr-Cyrl-BA" w:eastAsia="sr-Cyrl-BA"/>
              </w:rPr>
            </w:pPr>
            <w:r>
              <w:rPr>
                <w:rFonts w:ascii="Calibri" w:eastAsia="Times New Roman" w:hAnsi="Calibri" w:cs="Calibri"/>
                <w:color w:val="000000"/>
                <w:lang w:val="sr-Cyrl-BA" w:eastAsia="sr-Cyrl-BA"/>
              </w:rPr>
              <w:t>Evropska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socijalna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povelјa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revidirana</w:t>
            </w:r>
            <w:r w:rsidR="004036C5" w:rsidRPr="006810C5">
              <w:rPr>
                <w:rFonts w:ascii="Calibri" w:eastAsia="Times New Roman" w:hAnsi="Calibri" w:cs="Calibri"/>
                <w:color w:val="000000"/>
                <w:lang w:val="sr-Cyrl-BA" w:eastAsia="sr-Cyrl-BA"/>
              </w:rPr>
              <w:t xml:space="preserve">), 1996. </w:t>
            </w:r>
            <w:r>
              <w:rPr>
                <w:rFonts w:ascii="Calibri" w:eastAsia="Times New Roman" w:hAnsi="Calibri" w:cs="Calibri"/>
                <w:color w:val="000000"/>
                <w:lang w:val="sr-Cyrl-BA" w:eastAsia="sr-Cyrl-BA"/>
              </w:rPr>
              <w:t>godina</w:t>
            </w:r>
          </w:p>
        </w:tc>
        <w:tc>
          <w:tcPr>
            <w:tcW w:w="2056" w:type="dxa"/>
            <w:noWrap/>
            <w:vAlign w:val="center"/>
            <w:hideMark/>
          </w:tcPr>
          <w:p w:rsidR="004036C5" w:rsidRPr="006810C5" w:rsidRDefault="004036C5" w:rsidP="004036C5">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val="sr-Cyrl-BA" w:eastAsia="sr-Cyrl-BA"/>
              </w:rPr>
            </w:pPr>
          </w:p>
        </w:tc>
      </w:tr>
      <w:tr w:rsidR="004036C5" w:rsidRPr="006810C5" w:rsidTr="00901FA3">
        <w:trPr>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242</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RUGIP</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osadržaju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načinu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izrade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pregledu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tlocrta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objekta</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243</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RUGIP</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sadržaju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načinu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pregleda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elaborata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geodetskih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radova</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1E4BDB">
        <w:trPr>
          <w:trHeight w:val="692"/>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244</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deviznom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poslovanju</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Djelimično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usklađeno</w:t>
            </w:r>
          </w:p>
        </w:tc>
        <w:tc>
          <w:tcPr>
            <w:tcW w:w="3263" w:type="dxa"/>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sr-Cyrl-BA" w:eastAsia="sr-Cyrl-BA"/>
              </w:rPr>
            </w:pPr>
            <w:r>
              <w:rPr>
                <w:rFonts w:ascii="Calibri" w:eastAsia="Times New Roman" w:hAnsi="Calibri" w:cs="Calibri"/>
                <w:color w:val="000000"/>
                <w:lang w:val="sr-Cyrl-BA" w:eastAsia="sr-Cyrl-BA"/>
              </w:rPr>
              <w:t>Direktiv</w:t>
            </w:r>
            <w:r w:rsidR="004036C5" w:rsidRPr="006810C5">
              <w:rPr>
                <w:rFonts w:ascii="Calibri" w:eastAsia="Times New Roman" w:hAnsi="Calibri" w:cs="Calibri"/>
                <w:color w:val="000000"/>
                <w:lang w:val="sr-Cyrl-BA" w:eastAsia="sr-Cyrl-BA"/>
              </w:rPr>
              <w:t xml:space="preserve">a </w:t>
            </w:r>
            <w:r>
              <w:rPr>
                <w:rFonts w:ascii="Calibri" w:eastAsia="Times New Roman" w:hAnsi="Calibri" w:cs="Calibri"/>
                <w:color w:val="000000"/>
                <w:lang w:val="sr-Cyrl-BA" w:eastAsia="sr-Cyrl-BA"/>
              </w:rPr>
              <w:t>Savjeta</w:t>
            </w:r>
            <w:r w:rsidR="004036C5" w:rsidRPr="006810C5">
              <w:rPr>
                <w:rFonts w:ascii="Calibri" w:eastAsia="Times New Roman" w:hAnsi="Calibri" w:cs="Calibri"/>
                <w:color w:val="000000"/>
                <w:lang w:val="sr-Cyrl-BA" w:eastAsia="sr-Cyrl-BA"/>
              </w:rPr>
              <w:t xml:space="preserve"> 88/361/EE</w:t>
            </w:r>
            <w:r>
              <w:rPr>
                <w:rFonts w:ascii="Calibri" w:eastAsia="Times New Roman" w:hAnsi="Calibri" w:cs="Calibri"/>
                <w:color w:val="000000"/>
                <w:lang w:val="sr-Cyrl-BA" w:eastAsia="sr-Cyrl-BA"/>
              </w:rPr>
              <w:t>Z</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od</w:t>
            </w:r>
            <w:r w:rsidR="004036C5" w:rsidRPr="006810C5">
              <w:rPr>
                <w:rFonts w:ascii="Calibri" w:eastAsia="Times New Roman" w:hAnsi="Calibri" w:cs="Calibri"/>
                <w:color w:val="000000"/>
                <w:lang w:val="sr-Cyrl-BA" w:eastAsia="sr-Cyrl-BA"/>
              </w:rPr>
              <w:t xml:space="preserve"> 24. </w:t>
            </w:r>
            <w:r>
              <w:rPr>
                <w:rFonts w:ascii="Calibri" w:eastAsia="Times New Roman" w:hAnsi="Calibri" w:cs="Calibri"/>
                <w:color w:val="000000"/>
                <w:lang w:val="sr-Cyrl-BA" w:eastAsia="sr-Cyrl-BA"/>
              </w:rPr>
              <w:t>juna</w:t>
            </w:r>
            <w:r w:rsidR="004036C5" w:rsidRPr="006810C5">
              <w:rPr>
                <w:rFonts w:ascii="Calibri" w:eastAsia="Times New Roman" w:hAnsi="Calibri" w:cs="Calibri"/>
                <w:color w:val="000000"/>
                <w:lang w:val="sr-Cyrl-BA" w:eastAsia="sr-Cyrl-BA"/>
              </w:rPr>
              <w:t xml:space="preserve"> 1988. </w:t>
            </w:r>
            <w:r>
              <w:rPr>
                <w:rFonts w:ascii="Calibri" w:eastAsia="Times New Roman" w:hAnsi="Calibri" w:cs="Calibri"/>
                <w:color w:val="000000"/>
                <w:lang w:val="sr-Cyrl-BA" w:eastAsia="sr-Cyrl-BA"/>
              </w:rPr>
              <w:t>godine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za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sprovođenje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člana</w:t>
            </w:r>
            <w:r w:rsidR="004036C5" w:rsidRPr="006810C5">
              <w:rPr>
                <w:rFonts w:ascii="Calibri" w:eastAsia="Times New Roman" w:hAnsi="Calibri" w:cs="Calibri"/>
                <w:color w:val="000000"/>
                <w:lang w:val="sr-Cyrl-BA" w:eastAsia="sr-Cyrl-BA"/>
              </w:rPr>
              <w:t xml:space="preserve"> 67. </w:t>
            </w:r>
            <w:r>
              <w:rPr>
                <w:rFonts w:ascii="Calibri" w:eastAsia="Times New Roman" w:hAnsi="Calibri" w:cs="Calibri"/>
                <w:color w:val="000000"/>
                <w:lang w:val="sr-Cyrl-BA" w:eastAsia="sr-Cyrl-BA"/>
              </w:rPr>
              <w:t>Ugovora</w:t>
            </w:r>
            <w:r w:rsidR="004036C5" w:rsidRPr="006810C5">
              <w:rPr>
                <w:rFonts w:ascii="Calibri" w:eastAsia="Times New Roman" w:hAnsi="Calibri" w:cs="Calibri"/>
                <w:color w:val="000000"/>
                <w:lang w:val="sr-Cyrl-BA" w:eastAsia="sr-Cyrl-BA"/>
              </w:rPr>
              <w:br/>
            </w:r>
            <w:r w:rsidR="004036C5" w:rsidRPr="006810C5">
              <w:rPr>
                <w:rFonts w:ascii="Calibri" w:eastAsia="Times New Roman" w:hAnsi="Calibri" w:cs="Calibri"/>
                <w:color w:val="000000"/>
                <w:lang w:val="sr-Cyrl-BA" w:eastAsia="sr-Cyrl-BA"/>
              </w:rPr>
              <w:br/>
            </w:r>
            <w:r>
              <w:rPr>
                <w:rFonts w:ascii="Calibri" w:eastAsia="Times New Roman" w:hAnsi="Calibri" w:cs="Calibri"/>
                <w:color w:val="000000"/>
                <w:lang w:val="sr-Cyrl-BA" w:eastAsia="sr-Cyrl-BA"/>
              </w:rPr>
              <w:t>Direktiva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EU</w:t>
            </w:r>
            <w:r w:rsidR="004036C5" w:rsidRPr="006810C5">
              <w:rPr>
                <w:rFonts w:ascii="Calibri" w:eastAsia="Times New Roman" w:hAnsi="Calibri" w:cs="Calibri"/>
                <w:color w:val="000000"/>
                <w:lang w:val="sr-Cyrl-BA" w:eastAsia="sr-Cyrl-BA"/>
              </w:rPr>
              <w:t xml:space="preserve">) 2015/849 </w:t>
            </w:r>
            <w:r>
              <w:rPr>
                <w:rFonts w:ascii="Calibri" w:eastAsia="Times New Roman" w:hAnsi="Calibri" w:cs="Calibri"/>
                <w:color w:val="000000"/>
                <w:lang w:val="sr-Cyrl-BA" w:eastAsia="sr-Cyrl-BA"/>
              </w:rPr>
              <w:t>Evropskog</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parlamenta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Savjeta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od</w:t>
            </w:r>
            <w:r w:rsidR="004036C5" w:rsidRPr="006810C5">
              <w:rPr>
                <w:rFonts w:ascii="Calibri" w:eastAsia="Times New Roman" w:hAnsi="Calibri" w:cs="Calibri"/>
                <w:color w:val="000000"/>
                <w:lang w:val="sr-Cyrl-BA" w:eastAsia="sr-Cyrl-BA"/>
              </w:rPr>
              <w:t xml:space="preserve"> 20. </w:t>
            </w:r>
            <w:r>
              <w:rPr>
                <w:rFonts w:ascii="Calibri" w:eastAsia="Times New Roman" w:hAnsi="Calibri" w:cs="Calibri"/>
                <w:color w:val="000000"/>
                <w:lang w:val="sr-Cyrl-BA" w:eastAsia="sr-Cyrl-BA"/>
              </w:rPr>
              <w:t>maja</w:t>
            </w:r>
            <w:r w:rsidR="004036C5" w:rsidRPr="006810C5">
              <w:rPr>
                <w:rFonts w:ascii="Calibri" w:eastAsia="Times New Roman" w:hAnsi="Calibri" w:cs="Calibri"/>
                <w:color w:val="000000"/>
                <w:lang w:val="sr-Cyrl-BA" w:eastAsia="sr-Cyrl-BA"/>
              </w:rPr>
              <w:t xml:space="preserve"> 2015. </w:t>
            </w:r>
            <w:r>
              <w:rPr>
                <w:rFonts w:ascii="Calibri" w:eastAsia="Times New Roman" w:hAnsi="Calibri" w:cs="Calibri"/>
                <w:color w:val="000000"/>
                <w:lang w:val="sr-Cyrl-BA" w:eastAsia="sr-Cyrl-BA"/>
              </w:rPr>
              <w:t>godine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lastRenderedPageBreak/>
              <w:t>sprečavanju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korišćenja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finansijskog</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sistema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svrhu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pranja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novca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ili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finansiranja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terorizma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izmjeni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Regulative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EU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br</w:t>
            </w:r>
            <w:r w:rsidR="004036C5" w:rsidRPr="006810C5">
              <w:rPr>
                <w:rFonts w:ascii="Calibri" w:eastAsia="Times New Roman" w:hAnsi="Calibri" w:cs="Calibri"/>
                <w:color w:val="000000"/>
                <w:lang w:val="sr-Cyrl-BA" w:eastAsia="sr-Cyrl-BA"/>
              </w:rPr>
              <w:t xml:space="preserve">. 648/2012 </w:t>
            </w:r>
            <w:r>
              <w:rPr>
                <w:rFonts w:ascii="Calibri" w:eastAsia="Times New Roman" w:hAnsi="Calibri" w:cs="Calibri"/>
                <w:color w:val="000000"/>
                <w:lang w:val="sr-Cyrl-BA" w:eastAsia="sr-Cyrl-BA"/>
              </w:rPr>
              <w:t>Evropskog</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parlamenta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Savjeta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te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stavlјanju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van</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snage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Direktive</w:t>
            </w:r>
            <w:r w:rsidR="004036C5" w:rsidRPr="006810C5">
              <w:rPr>
                <w:rFonts w:ascii="Calibri" w:eastAsia="Times New Roman" w:hAnsi="Calibri" w:cs="Calibri"/>
                <w:color w:val="000000"/>
                <w:lang w:val="sr-Cyrl-BA" w:eastAsia="sr-Cyrl-BA"/>
              </w:rPr>
              <w:t xml:space="preserve"> 2005/60/</w:t>
            </w:r>
            <w:r>
              <w:rPr>
                <w:rFonts w:ascii="Calibri" w:eastAsia="Times New Roman" w:hAnsi="Calibri" w:cs="Calibri"/>
                <w:color w:val="000000"/>
                <w:lang w:val="sr-Cyrl-BA" w:eastAsia="sr-Cyrl-BA"/>
              </w:rPr>
              <w:t>EZ</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Evropskog</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parlamenta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Savjeta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Direktive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Komisije</w:t>
            </w:r>
            <w:r w:rsidR="004036C5" w:rsidRPr="006810C5">
              <w:rPr>
                <w:rFonts w:ascii="Calibri" w:eastAsia="Times New Roman" w:hAnsi="Calibri" w:cs="Calibri"/>
                <w:color w:val="000000"/>
                <w:lang w:val="sr-Cyrl-BA" w:eastAsia="sr-Cyrl-BA"/>
              </w:rPr>
              <w:t xml:space="preserve"> 2006/70/</w:t>
            </w:r>
            <w:r>
              <w:rPr>
                <w:rFonts w:ascii="Calibri" w:eastAsia="Times New Roman" w:hAnsi="Calibri" w:cs="Calibri"/>
                <w:color w:val="000000"/>
                <w:lang w:val="sr-Cyrl-BA" w:eastAsia="sr-Cyrl-BA"/>
              </w:rPr>
              <w:t>EZ</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Tekst</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značajan</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za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EEP</w:t>
            </w:r>
            <w:r w:rsidR="004036C5" w:rsidRPr="006810C5">
              <w:rPr>
                <w:rFonts w:ascii="Calibri" w:eastAsia="Times New Roman" w:hAnsi="Calibri" w:cs="Calibri"/>
                <w:color w:val="000000"/>
                <w:lang w:val="sr-Cyrl-BA" w:eastAsia="sr-Cyrl-BA"/>
              </w:rPr>
              <w:t xml:space="preserve">)   </w:t>
            </w:r>
            <w:r w:rsidR="004036C5" w:rsidRPr="006810C5">
              <w:rPr>
                <w:rFonts w:ascii="Calibri" w:eastAsia="Times New Roman" w:hAnsi="Calibri" w:cs="Calibri"/>
                <w:color w:val="000000"/>
                <w:lang w:val="sr-Cyrl-BA" w:eastAsia="sr-Cyrl-BA"/>
              </w:rPr>
              <w:br/>
            </w:r>
            <w:r w:rsidR="004036C5" w:rsidRPr="006810C5">
              <w:rPr>
                <w:rFonts w:ascii="Calibri" w:eastAsia="Times New Roman" w:hAnsi="Calibri" w:cs="Calibri"/>
                <w:color w:val="000000"/>
                <w:lang w:val="sr-Cyrl-BA" w:eastAsia="sr-Cyrl-BA"/>
              </w:rPr>
              <w:br/>
            </w:r>
            <w:r>
              <w:rPr>
                <w:rFonts w:ascii="Calibri" w:eastAsia="Times New Roman" w:hAnsi="Calibri" w:cs="Calibri"/>
                <w:color w:val="000000"/>
                <w:lang w:val="sr-Cyrl-BA" w:eastAsia="sr-Cyrl-BA"/>
              </w:rPr>
              <w:t>Direktiva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EU</w:t>
            </w:r>
            <w:r w:rsidR="004036C5" w:rsidRPr="006810C5">
              <w:rPr>
                <w:rFonts w:ascii="Calibri" w:eastAsia="Times New Roman" w:hAnsi="Calibri" w:cs="Calibri"/>
                <w:color w:val="000000"/>
                <w:lang w:val="sr-Cyrl-BA" w:eastAsia="sr-Cyrl-BA"/>
              </w:rPr>
              <w:t xml:space="preserve">) 2018/843 </w:t>
            </w:r>
            <w:r>
              <w:rPr>
                <w:rFonts w:ascii="Calibri" w:eastAsia="Times New Roman" w:hAnsi="Calibri" w:cs="Calibri"/>
                <w:color w:val="000000"/>
                <w:lang w:val="sr-Cyrl-BA" w:eastAsia="sr-Cyrl-BA"/>
              </w:rPr>
              <w:t>Evropskog</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parlamenta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Savjeta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od</w:t>
            </w:r>
            <w:r w:rsidR="004036C5" w:rsidRPr="006810C5">
              <w:rPr>
                <w:rFonts w:ascii="Calibri" w:eastAsia="Times New Roman" w:hAnsi="Calibri" w:cs="Calibri"/>
                <w:color w:val="000000"/>
                <w:lang w:val="sr-Cyrl-BA" w:eastAsia="sr-Cyrl-BA"/>
              </w:rPr>
              <w:t xml:space="preserve"> 30. </w:t>
            </w:r>
            <w:r>
              <w:rPr>
                <w:rFonts w:ascii="Calibri" w:eastAsia="Times New Roman" w:hAnsi="Calibri" w:cs="Calibri"/>
                <w:color w:val="000000"/>
                <w:lang w:val="sr-Cyrl-BA" w:eastAsia="sr-Cyrl-BA"/>
              </w:rPr>
              <w:t>maja</w:t>
            </w:r>
            <w:r w:rsidR="004036C5" w:rsidRPr="006810C5">
              <w:rPr>
                <w:rFonts w:ascii="Calibri" w:eastAsia="Times New Roman" w:hAnsi="Calibri" w:cs="Calibri"/>
                <w:color w:val="000000"/>
                <w:lang w:val="sr-Cyrl-BA" w:eastAsia="sr-Cyrl-BA"/>
              </w:rPr>
              <w:t xml:space="preserve"> 2018. </w:t>
            </w:r>
            <w:r>
              <w:rPr>
                <w:rFonts w:ascii="Calibri" w:eastAsia="Times New Roman" w:hAnsi="Calibri" w:cs="Calibri"/>
                <w:color w:val="000000"/>
                <w:lang w:val="sr-Cyrl-BA" w:eastAsia="sr-Cyrl-BA"/>
              </w:rPr>
              <w:t>godine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izmjeni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Direktive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EU</w:t>
            </w:r>
            <w:r w:rsidR="004036C5" w:rsidRPr="006810C5">
              <w:rPr>
                <w:rFonts w:ascii="Calibri" w:eastAsia="Times New Roman" w:hAnsi="Calibri" w:cs="Calibri"/>
                <w:color w:val="000000"/>
                <w:lang w:val="sr-Cyrl-BA" w:eastAsia="sr-Cyrl-BA"/>
              </w:rPr>
              <w:t xml:space="preserve">) 2015/849 </w:t>
            </w:r>
            <w:r>
              <w:rPr>
                <w:rFonts w:ascii="Calibri" w:eastAsia="Times New Roman" w:hAnsi="Calibri" w:cs="Calibri"/>
                <w:color w:val="000000"/>
                <w:lang w:val="sr-Cyrl-BA" w:eastAsia="sr-Cyrl-BA"/>
              </w:rPr>
              <w:t>o</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sprečavanju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korišćenja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finansijskog</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sistema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svrhu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pranja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novca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ili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finansiranja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terorizma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izmjeni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direktiva</w:t>
            </w:r>
            <w:r w:rsidR="004036C5" w:rsidRPr="006810C5">
              <w:rPr>
                <w:rFonts w:ascii="Calibri" w:eastAsia="Times New Roman" w:hAnsi="Calibri" w:cs="Calibri"/>
                <w:color w:val="000000"/>
                <w:lang w:val="sr-Cyrl-BA" w:eastAsia="sr-Cyrl-BA"/>
              </w:rPr>
              <w:t xml:space="preserve"> 2009/183/</w:t>
            </w:r>
            <w:r>
              <w:rPr>
                <w:rFonts w:ascii="Calibri" w:eastAsia="Times New Roman" w:hAnsi="Calibri" w:cs="Calibri"/>
                <w:color w:val="000000"/>
                <w:lang w:val="sr-Cyrl-BA" w:eastAsia="sr-Cyrl-BA"/>
              </w:rPr>
              <w:t>EZ</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2013/36/</w:t>
            </w:r>
            <w:r>
              <w:rPr>
                <w:rFonts w:ascii="Calibri" w:eastAsia="Times New Roman" w:hAnsi="Calibri" w:cs="Calibri"/>
                <w:color w:val="000000"/>
                <w:lang w:val="sr-Cyrl-BA" w:eastAsia="sr-Cyrl-BA"/>
              </w:rPr>
              <w:t>EU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Tekst</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značajan</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za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EEP</w:t>
            </w:r>
            <w:r w:rsidR="004036C5" w:rsidRPr="006810C5">
              <w:rPr>
                <w:rFonts w:ascii="Calibri" w:eastAsia="Times New Roman" w:hAnsi="Calibri" w:cs="Calibri"/>
                <w:color w:val="000000"/>
                <w:lang w:val="sr-Cyrl-BA" w:eastAsia="sr-Cyrl-BA"/>
              </w:rPr>
              <w:t xml:space="preserve">) </w:t>
            </w:r>
            <w:r w:rsidR="004036C5" w:rsidRPr="006810C5">
              <w:rPr>
                <w:rFonts w:ascii="Calibri" w:eastAsia="Times New Roman" w:hAnsi="Calibri" w:cs="Calibri"/>
                <w:color w:val="000000"/>
                <w:lang w:val="sr-Cyrl-BA" w:eastAsia="sr-Cyrl-BA"/>
              </w:rPr>
              <w:br/>
            </w:r>
            <w:r w:rsidR="004036C5" w:rsidRPr="006810C5">
              <w:rPr>
                <w:rFonts w:ascii="Calibri" w:eastAsia="Times New Roman" w:hAnsi="Calibri" w:cs="Calibri"/>
                <w:color w:val="000000"/>
                <w:lang w:val="sr-Cyrl-BA" w:eastAsia="sr-Cyrl-BA"/>
              </w:rPr>
              <w:br/>
            </w:r>
            <w:r>
              <w:rPr>
                <w:rFonts w:ascii="Calibri" w:eastAsia="Times New Roman" w:hAnsi="Calibri" w:cs="Calibri"/>
                <w:color w:val="000000"/>
                <w:lang w:val="sr-Cyrl-BA" w:eastAsia="sr-Cyrl-BA"/>
              </w:rPr>
              <w:t>Direktiv</w:t>
            </w:r>
            <w:r w:rsidR="004036C5" w:rsidRPr="006810C5">
              <w:rPr>
                <w:rFonts w:ascii="Calibri" w:eastAsia="Times New Roman" w:hAnsi="Calibri" w:cs="Calibri"/>
                <w:color w:val="000000"/>
                <w:lang w:val="sr-Cyrl-BA" w:eastAsia="sr-Cyrl-BA"/>
              </w:rPr>
              <w:t>a 2009/110/E</w:t>
            </w:r>
            <w:r>
              <w:rPr>
                <w:rFonts w:ascii="Calibri" w:eastAsia="Times New Roman" w:hAnsi="Calibri" w:cs="Calibri"/>
                <w:color w:val="000000"/>
                <w:lang w:val="sr-Cyrl-BA" w:eastAsia="sr-Cyrl-BA"/>
              </w:rPr>
              <w:t>Z</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Evropskog</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parlamenta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Savjeta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od</w:t>
            </w:r>
            <w:r w:rsidR="004036C5" w:rsidRPr="006810C5">
              <w:rPr>
                <w:rFonts w:ascii="Calibri" w:eastAsia="Times New Roman" w:hAnsi="Calibri" w:cs="Calibri"/>
                <w:color w:val="000000"/>
                <w:lang w:val="sr-Cyrl-BA" w:eastAsia="sr-Cyrl-BA"/>
              </w:rPr>
              <w:t xml:space="preserve"> 16. </w:t>
            </w:r>
            <w:r>
              <w:rPr>
                <w:rFonts w:ascii="Calibri" w:eastAsia="Times New Roman" w:hAnsi="Calibri" w:cs="Calibri"/>
                <w:color w:val="000000"/>
                <w:lang w:val="sr-Cyrl-BA" w:eastAsia="sr-Cyrl-BA"/>
              </w:rPr>
              <w:t>septembra</w:t>
            </w:r>
            <w:r w:rsidR="004036C5" w:rsidRPr="006810C5">
              <w:rPr>
                <w:rFonts w:ascii="Calibri" w:eastAsia="Times New Roman" w:hAnsi="Calibri" w:cs="Calibri"/>
                <w:color w:val="000000"/>
                <w:lang w:val="sr-Cyrl-BA" w:eastAsia="sr-Cyrl-BA"/>
              </w:rPr>
              <w:t xml:space="preserve"> 2009. </w:t>
            </w:r>
            <w:r>
              <w:rPr>
                <w:rFonts w:ascii="Calibri" w:eastAsia="Times New Roman" w:hAnsi="Calibri" w:cs="Calibri"/>
                <w:color w:val="000000"/>
                <w:lang w:val="sr-Cyrl-BA" w:eastAsia="sr-Cyrl-BA"/>
              </w:rPr>
              <w:t>godine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osnivanju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obavlјanju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djelatnosti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bonitetnom</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nadzoru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poslovanja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institucija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za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elektronski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nov</w:t>
            </w:r>
            <w:r w:rsidR="004036C5" w:rsidRPr="006810C5">
              <w:rPr>
                <w:rFonts w:ascii="Calibri" w:eastAsia="Times New Roman" w:hAnsi="Calibri" w:cs="Calibri"/>
                <w:color w:val="000000"/>
                <w:lang w:val="sr-Cyrl-BA" w:eastAsia="sr-Cyrl-BA"/>
              </w:rPr>
              <w:t>a</w:t>
            </w:r>
            <w:r>
              <w:rPr>
                <w:rFonts w:ascii="Calibri" w:eastAsia="Times New Roman" w:hAnsi="Calibri" w:cs="Calibri"/>
                <w:color w:val="000000"/>
                <w:lang w:val="sr-Cyrl-BA" w:eastAsia="sr-Cyrl-BA"/>
              </w:rPr>
              <w:t>c</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te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izmjeni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direktiva</w:t>
            </w:r>
            <w:r w:rsidR="004036C5" w:rsidRPr="006810C5">
              <w:rPr>
                <w:rFonts w:ascii="Calibri" w:eastAsia="Times New Roman" w:hAnsi="Calibri" w:cs="Calibri"/>
                <w:color w:val="000000"/>
                <w:lang w:val="sr-Cyrl-BA" w:eastAsia="sr-Cyrl-BA"/>
              </w:rPr>
              <w:t xml:space="preserve"> 2005/60/E</w:t>
            </w:r>
            <w:r>
              <w:rPr>
                <w:rFonts w:ascii="Calibri" w:eastAsia="Times New Roman" w:hAnsi="Calibri" w:cs="Calibri"/>
                <w:color w:val="000000"/>
                <w:lang w:val="sr-Cyrl-BA" w:eastAsia="sr-Cyrl-BA"/>
              </w:rPr>
              <w:t>Z</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2006/48/E</w:t>
            </w:r>
            <w:r>
              <w:rPr>
                <w:rFonts w:ascii="Calibri" w:eastAsia="Times New Roman" w:hAnsi="Calibri" w:cs="Calibri"/>
                <w:color w:val="000000"/>
                <w:lang w:val="sr-Cyrl-BA" w:eastAsia="sr-Cyrl-BA"/>
              </w:rPr>
              <w:t>Z</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stavlјanju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van</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snage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Direktive</w:t>
            </w:r>
            <w:r w:rsidR="004036C5" w:rsidRPr="006810C5">
              <w:rPr>
                <w:rFonts w:ascii="Calibri" w:eastAsia="Times New Roman" w:hAnsi="Calibri" w:cs="Calibri"/>
                <w:color w:val="000000"/>
                <w:lang w:val="sr-Cyrl-BA" w:eastAsia="sr-Cyrl-BA"/>
              </w:rPr>
              <w:t xml:space="preserve"> 2000/46/E</w:t>
            </w:r>
            <w:r>
              <w:rPr>
                <w:rFonts w:ascii="Calibri" w:eastAsia="Times New Roman" w:hAnsi="Calibri" w:cs="Calibri"/>
                <w:color w:val="000000"/>
                <w:lang w:val="sr-Cyrl-BA" w:eastAsia="sr-Cyrl-BA"/>
              </w:rPr>
              <w:t>Z</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Tekst</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značajan</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za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EEP</w:t>
            </w:r>
            <w:r w:rsidR="004036C5" w:rsidRPr="006810C5">
              <w:rPr>
                <w:rFonts w:ascii="Calibri" w:eastAsia="Times New Roman" w:hAnsi="Calibri" w:cs="Calibri"/>
                <w:color w:val="000000"/>
                <w:lang w:val="sr-Cyrl-BA" w:eastAsia="sr-Cyrl-BA"/>
              </w:rPr>
              <w:t xml:space="preserve">)      </w:t>
            </w:r>
            <w:r w:rsidR="004036C5" w:rsidRPr="006810C5">
              <w:rPr>
                <w:rFonts w:ascii="Calibri" w:eastAsia="Times New Roman" w:hAnsi="Calibri" w:cs="Calibri"/>
                <w:color w:val="000000"/>
                <w:lang w:val="sr-Cyrl-BA" w:eastAsia="sr-Cyrl-BA"/>
              </w:rPr>
              <w:br/>
            </w:r>
            <w:r w:rsidR="004036C5" w:rsidRPr="006810C5">
              <w:rPr>
                <w:rFonts w:ascii="Calibri" w:eastAsia="Times New Roman" w:hAnsi="Calibri" w:cs="Calibri"/>
                <w:color w:val="000000"/>
                <w:lang w:val="sr-Cyrl-BA" w:eastAsia="sr-Cyrl-BA"/>
              </w:rPr>
              <w:br/>
            </w:r>
            <w:r>
              <w:rPr>
                <w:rFonts w:ascii="Calibri" w:eastAsia="Times New Roman" w:hAnsi="Calibri" w:cs="Calibri"/>
                <w:color w:val="000000"/>
                <w:lang w:val="sr-Cyrl-BA" w:eastAsia="sr-Cyrl-BA"/>
              </w:rPr>
              <w:t>Direktiva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EU</w:t>
            </w:r>
            <w:r w:rsidR="004036C5" w:rsidRPr="006810C5">
              <w:rPr>
                <w:rFonts w:ascii="Calibri" w:eastAsia="Times New Roman" w:hAnsi="Calibri" w:cs="Calibri"/>
                <w:color w:val="000000"/>
                <w:lang w:val="sr-Cyrl-BA" w:eastAsia="sr-Cyrl-BA"/>
              </w:rPr>
              <w:t xml:space="preserve">) 2015/2366 </w:t>
            </w:r>
            <w:r>
              <w:rPr>
                <w:rFonts w:ascii="Calibri" w:eastAsia="Times New Roman" w:hAnsi="Calibri" w:cs="Calibri"/>
                <w:color w:val="000000"/>
                <w:lang w:val="sr-Cyrl-BA" w:eastAsia="sr-Cyrl-BA"/>
              </w:rPr>
              <w:t>Evropskog</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parlamenta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Savjeta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od</w:t>
            </w:r>
            <w:r w:rsidR="004036C5" w:rsidRPr="006810C5">
              <w:rPr>
                <w:rFonts w:ascii="Calibri" w:eastAsia="Times New Roman" w:hAnsi="Calibri" w:cs="Calibri"/>
                <w:color w:val="000000"/>
                <w:lang w:val="sr-Cyrl-BA" w:eastAsia="sr-Cyrl-BA"/>
              </w:rPr>
              <w:t xml:space="preserve"> 25. </w:t>
            </w:r>
            <w:r>
              <w:rPr>
                <w:rFonts w:ascii="Calibri" w:eastAsia="Times New Roman" w:hAnsi="Calibri" w:cs="Calibri"/>
                <w:color w:val="000000"/>
                <w:lang w:val="sr-Cyrl-BA" w:eastAsia="sr-Cyrl-BA"/>
              </w:rPr>
              <w:t>novembra</w:t>
            </w:r>
            <w:r w:rsidR="004036C5" w:rsidRPr="006810C5">
              <w:rPr>
                <w:rFonts w:ascii="Calibri" w:eastAsia="Times New Roman" w:hAnsi="Calibri" w:cs="Calibri"/>
                <w:color w:val="000000"/>
                <w:lang w:val="sr-Cyrl-BA" w:eastAsia="sr-Cyrl-BA"/>
              </w:rPr>
              <w:t xml:space="preserve"> 2015. </w:t>
            </w:r>
            <w:r>
              <w:rPr>
                <w:rFonts w:ascii="Calibri" w:eastAsia="Times New Roman" w:hAnsi="Calibri" w:cs="Calibri"/>
                <w:color w:val="000000"/>
                <w:lang w:val="sr-Cyrl-BA" w:eastAsia="sr-Cyrl-BA"/>
              </w:rPr>
              <w:t>godine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platnim</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uslugama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na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unutrašnjem</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tržištu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izmjeni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Direktiva</w:t>
            </w:r>
            <w:r w:rsidR="004036C5" w:rsidRPr="006810C5">
              <w:rPr>
                <w:rFonts w:ascii="Calibri" w:eastAsia="Times New Roman" w:hAnsi="Calibri" w:cs="Calibri"/>
                <w:color w:val="000000"/>
                <w:lang w:val="sr-Cyrl-BA" w:eastAsia="sr-Cyrl-BA"/>
              </w:rPr>
              <w:t xml:space="preserve"> </w:t>
            </w:r>
            <w:r w:rsidR="004036C5" w:rsidRPr="006810C5">
              <w:rPr>
                <w:rFonts w:ascii="Calibri" w:eastAsia="Times New Roman" w:hAnsi="Calibri" w:cs="Calibri"/>
                <w:color w:val="000000"/>
                <w:lang w:val="sr-Cyrl-BA" w:eastAsia="sr-Cyrl-BA"/>
              </w:rPr>
              <w:lastRenderedPageBreak/>
              <w:t>2002/65/</w:t>
            </w:r>
            <w:r>
              <w:rPr>
                <w:rFonts w:ascii="Calibri" w:eastAsia="Times New Roman" w:hAnsi="Calibri" w:cs="Calibri"/>
                <w:color w:val="000000"/>
                <w:lang w:val="sr-Cyrl-BA" w:eastAsia="sr-Cyrl-BA"/>
              </w:rPr>
              <w:t>EZ</w:t>
            </w:r>
            <w:r w:rsidR="004036C5" w:rsidRPr="006810C5">
              <w:rPr>
                <w:rFonts w:ascii="Calibri" w:eastAsia="Times New Roman" w:hAnsi="Calibri" w:cs="Calibri"/>
                <w:color w:val="000000"/>
                <w:lang w:val="sr-Cyrl-BA" w:eastAsia="sr-Cyrl-BA"/>
              </w:rPr>
              <w:t>, 2009/110/</w:t>
            </w:r>
            <w:r>
              <w:rPr>
                <w:rFonts w:ascii="Calibri" w:eastAsia="Times New Roman" w:hAnsi="Calibri" w:cs="Calibri"/>
                <w:color w:val="000000"/>
                <w:lang w:val="sr-Cyrl-BA" w:eastAsia="sr-Cyrl-BA"/>
              </w:rPr>
              <w:t>EZ</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2013/36/</w:t>
            </w:r>
            <w:r>
              <w:rPr>
                <w:rFonts w:ascii="Calibri" w:eastAsia="Times New Roman" w:hAnsi="Calibri" w:cs="Calibri"/>
                <w:color w:val="000000"/>
                <w:lang w:val="sr-Cyrl-BA" w:eastAsia="sr-Cyrl-BA"/>
              </w:rPr>
              <w:t>EU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te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Regulative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EU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br</w:t>
            </w:r>
            <w:r w:rsidR="004036C5" w:rsidRPr="006810C5">
              <w:rPr>
                <w:rFonts w:ascii="Calibri" w:eastAsia="Times New Roman" w:hAnsi="Calibri" w:cs="Calibri"/>
                <w:color w:val="000000"/>
                <w:lang w:val="sr-Cyrl-BA" w:eastAsia="sr-Cyrl-BA"/>
              </w:rPr>
              <w:t xml:space="preserve">. 1093/2010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stavlјanju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van</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snage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Direktive</w:t>
            </w:r>
            <w:r w:rsidR="004036C5" w:rsidRPr="006810C5">
              <w:rPr>
                <w:rFonts w:ascii="Calibri" w:eastAsia="Times New Roman" w:hAnsi="Calibri" w:cs="Calibri"/>
                <w:color w:val="000000"/>
                <w:lang w:val="sr-Cyrl-BA" w:eastAsia="sr-Cyrl-BA"/>
              </w:rPr>
              <w:t xml:space="preserve"> 2007/64/</w:t>
            </w:r>
            <w:r>
              <w:rPr>
                <w:rFonts w:ascii="Calibri" w:eastAsia="Times New Roman" w:hAnsi="Calibri" w:cs="Calibri"/>
                <w:color w:val="000000"/>
                <w:lang w:val="sr-Cyrl-BA" w:eastAsia="sr-Cyrl-BA"/>
              </w:rPr>
              <w:t>EZ</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Tekst</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značajan</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za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EEP</w:t>
            </w:r>
            <w:r w:rsidR="004036C5" w:rsidRPr="006810C5">
              <w:rPr>
                <w:rFonts w:ascii="Calibri" w:eastAsia="Times New Roman" w:hAnsi="Calibri" w:cs="Calibri"/>
                <w:color w:val="000000"/>
                <w:lang w:val="sr-Cyrl-BA" w:eastAsia="sr-Cyrl-BA"/>
              </w:rPr>
              <w:t>)</w:t>
            </w:r>
            <w:r w:rsidR="004036C5" w:rsidRPr="006810C5">
              <w:rPr>
                <w:rFonts w:ascii="Calibri" w:eastAsia="Times New Roman" w:hAnsi="Calibri" w:cs="Calibri"/>
                <w:color w:val="000000"/>
                <w:lang w:val="sr-Cyrl-BA" w:eastAsia="sr-Cyrl-BA"/>
              </w:rPr>
              <w:br/>
            </w:r>
            <w:r w:rsidR="004036C5" w:rsidRPr="006810C5">
              <w:rPr>
                <w:rFonts w:ascii="Calibri" w:eastAsia="Times New Roman" w:hAnsi="Calibri" w:cs="Calibri"/>
                <w:color w:val="000000"/>
                <w:lang w:val="sr-Cyrl-BA" w:eastAsia="sr-Cyrl-BA"/>
              </w:rPr>
              <w:br/>
            </w:r>
            <w:r>
              <w:rPr>
                <w:rFonts w:ascii="Calibri" w:eastAsia="Times New Roman" w:hAnsi="Calibri" w:cs="Calibri"/>
                <w:color w:val="000000"/>
                <w:lang w:val="sr-Cyrl-BA" w:eastAsia="sr-Cyrl-BA"/>
              </w:rPr>
              <w:t>Regulativa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EU</w:t>
            </w:r>
            <w:r w:rsidR="004036C5" w:rsidRPr="006810C5">
              <w:rPr>
                <w:rFonts w:ascii="Calibri" w:eastAsia="Times New Roman" w:hAnsi="Calibri" w:cs="Calibri"/>
                <w:color w:val="000000"/>
                <w:lang w:val="sr-Cyrl-BA" w:eastAsia="sr-Cyrl-BA"/>
              </w:rPr>
              <w:t xml:space="preserve">) 2018/1672 </w:t>
            </w:r>
            <w:r>
              <w:rPr>
                <w:rFonts w:ascii="Calibri" w:eastAsia="Times New Roman" w:hAnsi="Calibri" w:cs="Calibri"/>
                <w:color w:val="000000"/>
                <w:lang w:val="sr-Cyrl-BA" w:eastAsia="sr-Cyrl-BA"/>
              </w:rPr>
              <w:t>Evropskog</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parlamenta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Savjeta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od</w:t>
            </w:r>
            <w:r w:rsidR="004036C5" w:rsidRPr="006810C5">
              <w:rPr>
                <w:rFonts w:ascii="Calibri" w:eastAsia="Times New Roman" w:hAnsi="Calibri" w:cs="Calibri"/>
                <w:color w:val="000000"/>
                <w:lang w:val="sr-Cyrl-BA" w:eastAsia="sr-Cyrl-BA"/>
              </w:rPr>
              <w:t xml:space="preserve"> 23. </w:t>
            </w:r>
            <w:r>
              <w:rPr>
                <w:rFonts w:ascii="Calibri" w:eastAsia="Times New Roman" w:hAnsi="Calibri" w:cs="Calibri"/>
                <w:color w:val="000000"/>
                <w:lang w:val="sr-Cyrl-BA" w:eastAsia="sr-Cyrl-BA"/>
              </w:rPr>
              <w:t>oktobra</w:t>
            </w:r>
            <w:r w:rsidR="004036C5" w:rsidRPr="006810C5">
              <w:rPr>
                <w:rFonts w:ascii="Calibri" w:eastAsia="Times New Roman" w:hAnsi="Calibri" w:cs="Calibri"/>
                <w:color w:val="000000"/>
                <w:lang w:val="sr-Cyrl-BA" w:eastAsia="sr-Cyrl-BA"/>
              </w:rPr>
              <w:t xml:space="preserve"> 2018. </w:t>
            </w:r>
            <w:r>
              <w:rPr>
                <w:rFonts w:ascii="Calibri" w:eastAsia="Times New Roman" w:hAnsi="Calibri" w:cs="Calibri"/>
                <w:color w:val="000000"/>
                <w:lang w:val="sr-Cyrl-BA" w:eastAsia="sr-Cyrl-BA"/>
              </w:rPr>
              <w:t>godine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kontrolama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gotovine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koja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unosi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Uniju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ili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iznosi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iz</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Unije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stavlјanju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van</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snage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Regulative</w:t>
            </w:r>
            <w:r w:rsidR="004036C5" w:rsidRPr="006810C5">
              <w:rPr>
                <w:rFonts w:ascii="Calibri" w:eastAsia="Times New Roman" w:hAnsi="Calibri" w:cs="Calibri"/>
                <w:color w:val="000000"/>
                <w:lang w:val="sr-Cyrl-BA" w:eastAsia="sr-Cyrl-BA"/>
              </w:rPr>
              <w:t xml:space="preserve"> (E</w:t>
            </w:r>
            <w:r>
              <w:rPr>
                <w:rFonts w:ascii="Calibri" w:eastAsia="Times New Roman" w:hAnsi="Calibri" w:cs="Calibri"/>
                <w:color w:val="000000"/>
                <w:lang w:val="sr-Cyrl-BA" w:eastAsia="sr-Cyrl-BA"/>
              </w:rPr>
              <w:t>Z</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br</w:t>
            </w:r>
            <w:r w:rsidR="004036C5" w:rsidRPr="006810C5">
              <w:rPr>
                <w:rFonts w:ascii="Calibri" w:eastAsia="Times New Roman" w:hAnsi="Calibri" w:cs="Calibri"/>
                <w:color w:val="000000"/>
                <w:lang w:val="sr-Cyrl-BA" w:eastAsia="sr-Cyrl-BA"/>
              </w:rPr>
              <w:t>. 1889/2005</w:t>
            </w:r>
            <w:r w:rsidR="004036C5" w:rsidRPr="006810C5">
              <w:rPr>
                <w:rFonts w:ascii="Calibri" w:eastAsia="Times New Roman" w:hAnsi="Calibri" w:cs="Calibri"/>
                <w:color w:val="000000"/>
                <w:lang w:val="sr-Cyrl-BA" w:eastAsia="sr-Cyrl-BA"/>
              </w:rPr>
              <w:br/>
            </w:r>
            <w:r w:rsidR="004036C5" w:rsidRPr="006810C5">
              <w:rPr>
                <w:rFonts w:ascii="Calibri" w:eastAsia="Times New Roman" w:hAnsi="Calibri" w:cs="Calibri"/>
                <w:color w:val="000000"/>
                <w:lang w:val="sr-Cyrl-BA" w:eastAsia="sr-Cyrl-BA"/>
              </w:rPr>
              <w:br/>
            </w:r>
            <w:r>
              <w:rPr>
                <w:rFonts w:ascii="Calibri" w:eastAsia="Times New Roman" w:hAnsi="Calibri" w:cs="Calibri"/>
                <w:color w:val="000000"/>
                <w:lang w:val="sr-Cyrl-BA" w:eastAsia="sr-Cyrl-BA"/>
              </w:rPr>
              <w:t>Regulativa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EU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br</w:t>
            </w:r>
            <w:r w:rsidR="004036C5" w:rsidRPr="006810C5">
              <w:rPr>
                <w:rFonts w:ascii="Calibri" w:eastAsia="Times New Roman" w:hAnsi="Calibri" w:cs="Calibri"/>
                <w:color w:val="000000"/>
                <w:lang w:val="sr-Cyrl-BA" w:eastAsia="sr-Cyrl-BA"/>
              </w:rPr>
              <w:t xml:space="preserve">. 1093/2010 </w:t>
            </w:r>
            <w:r>
              <w:rPr>
                <w:rFonts w:ascii="Calibri" w:eastAsia="Times New Roman" w:hAnsi="Calibri" w:cs="Calibri"/>
                <w:color w:val="000000"/>
                <w:lang w:val="sr-Cyrl-BA" w:eastAsia="sr-Cyrl-BA"/>
              </w:rPr>
              <w:t>Evropskog</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parlamenta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Savjeta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od</w:t>
            </w:r>
            <w:r w:rsidR="004036C5" w:rsidRPr="006810C5">
              <w:rPr>
                <w:rFonts w:ascii="Calibri" w:eastAsia="Times New Roman" w:hAnsi="Calibri" w:cs="Calibri"/>
                <w:color w:val="000000"/>
                <w:lang w:val="sr-Cyrl-BA" w:eastAsia="sr-Cyrl-BA"/>
              </w:rPr>
              <w:t xml:space="preserve"> 24. </w:t>
            </w:r>
            <w:r>
              <w:rPr>
                <w:rFonts w:ascii="Calibri" w:eastAsia="Times New Roman" w:hAnsi="Calibri" w:cs="Calibri"/>
                <w:color w:val="000000"/>
                <w:lang w:val="sr-Cyrl-BA" w:eastAsia="sr-Cyrl-BA"/>
              </w:rPr>
              <w:t>novembra</w:t>
            </w:r>
            <w:r w:rsidR="004036C5" w:rsidRPr="006810C5">
              <w:rPr>
                <w:rFonts w:ascii="Calibri" w:eastAsia="Times New Roman" w:hAnsi="Calibri" w:cs="Calibri"/>
                <w:color w:val="000000"/>
                <w:lang w:val="sr-Cyrl-BA" w:eastAsia="sr-Cyrl-BA"/>
              </w:rPr>
              <w:t xml:space="preserve"> 2010. </w:t>
            </w:r>
            <w:r>
              <w:rPr>
                <w:rFonts w:ascii="Calibri" w:eastAsia="Times New Roman" w:hAnsi="Calibri" w:cs="Calibri"/>
                <w:color w:val="000000"/>
                <w:lang w:val="sr-Cyrl-BA" w:eastAsia="sr-Cyrl-BA"/>
              </w:rPr>
              <w:t>godine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osnivanju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evropskog</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nadzornog</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tijela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Evropskog</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nadzornog</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tijela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za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bankarstvo</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kojom</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mijenja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Odluka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br</w:t>
            </w:r>
            <w:r w:rsidR="004036C5" w:rsidRPr="006810C5">
              <w:rPr>
                <w:rFonts w:ascii="Calibri" w:eastAsia="Times New Roman" w:hAnsi="Calibri" w:cs="Calibri"/>
                <w:color w:val="000000"/>
                <w:lang w:val="sr-Cyrl-BA" w:eastAsia="sr-Cyrl-BA"/>
              </w:rPr>
              <w:t>. 716/2009/</w:t>
            </w:r>
            <w:r>
              <w:rPr>
                <w:rFonts w:ascii="Calibri" w:eastAsia="Times New Roman" w:hAnsi="Calibri" w:cs="Calibri"/>
                <w:color w:val="000000"/>
                <w:lang w:val="sr-Cyrl-BA" w:eastAsia="sr-Cyrl-BA"/>
              </w:rPr>
              <w:t>EZ</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stavlјa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van</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snage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Odluka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Komisije</w:t>
            </w:r>
            <w:r w:rsidR="004036C5" w:rsidRPr="006810C5">
              <w:rPr>
                <w:rFonts w:ascii="Calibri" w:eastAsia="Times New Roman" w:hAnsi="Calibri" w:cs="Calibri"/>
                <w:color w:val="000000"/>
                <w:lang w:val="sr-Cyrl-BA" w:eastAsia="sr-Cyrl-BA"/>
              </w:rPr>
              <w:t xml:space="preserve"> 2009/78/</w:t>
            </w:r>
            <w:r>
              <w:rPr>
                <w:rFonts w:ascii="Calibri" w:eastAsia="Times New Roman" w:hAnsi="Calibri" w:cs="Calibri"/>
                <w:color w:val="000000"/>
                <w:lang w:val="sr-Cyrl-BA" w:eastAsia="sr-Cyrl-BA"/>
              </w:rPr>
              <w:t>EZ</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lastRenderedPageBreak/>
              <w:t>/</w:t>
            </w:r>
          </w:p>
        </w:tc>
        <w:tc>
          <w:tcPr>
            <w:tcW w:w="2056" w:type="dxa"/>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sr-Cyrl-BA" w:eastAsia="sr-Cyrl-BA"/>
              </w:rPr>
            </w:pPr>
            <w:r>
              <w:rPr>
                <w:rFonts w:ascii="Calibri" w:eastAsia="Times New Roman" w:hAnsi="Calibri" w:cs="Calibri"/>
                <w:color w:val="000000"/>
                <w:lang w:val="sr-Cyrl-BA" w:eastAsia="sr-Cyrl-BA"/>
              </w:rPr>
              <w:t>Međunarodni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standardi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borbi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protiv</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pranja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novca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finansiranja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terorizma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širenja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oružja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za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masovno</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lastRenderedPageBreak/>
              <w:t>uništenje</w:t>
            </w:r>
            <w:r w:rsidR="004036C5" w:rsidRPr="006810C5">
              <w:rPr>
                <w:rFonts w:ascii="Calibri" w:eastAsia="Times New Roman" w:hAnsi="Calibri" w:cs="Calibri"/>
                <w:color w:val="000000"/>
                <w:lang w:val="sr-Cyrl-BA" w:eastAsia="sr-Cyrl-BA"/>
              </w:rPr>
              <w:t xml:space="preserve">, FATF, 2023. </w:t>
            </w:r>
            <w:r>
              <w:rPr>
                <w:rFonts w:ascii="Calibri" w:eastAsia="Times New Roman" w:hAnsi="Calibri" w:cs="Calibri"/>
                <w:color w:val="000000"/>
                <w:lang w:val="sr-Cyrl-BA" w:eastAsia="sr-Cyrl-BA"/>
              </w:rPr>
              <w:t>godina</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245</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uslovima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načinu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ostvarivanja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podrške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polјoprivrednim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proizvođačima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nabavku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traktora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Belarus</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15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246</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prihvatanju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zaduženja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prema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Izvozno</w:t>
            </w:r>
            <w:r w:rsidR="004036C5" w:rsidRPr="006810C5">
              <w:rPr>
                <w:rFonts w:ascii="Calibri" w:eastAsia="Times New Roman" w:hAnsi="Calibri" w:cs="Calibri"/>
                <w:lang w:val="sr-Cyrl-BA" w:eastAsia="sr-Cyrl-BA"/>
              </w:rPr>
              <w:t>-</w:t>
            </w:r>
            <w:r>
              <w:rPr>
                <w:rFonts w:ascii="Calibri" w:eastAsia="Times New Roman" w:hAnsi="Calibri" w:cs="Calibri"/>
                <w:lang w:val="sr-Cyrl-BA" w:eastAsia="sr-Cyrl-BA"/>
              </w:rPr>
              <w:t>uvoznoj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banci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Mađarske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Službeni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glasnik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112/22)</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5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247</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prihvatanju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zaduženja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prema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Izvozno</w:t>
            </w:r>
            <w:r w:rsidR="004036C5" w:rsidRPr="006810C5">
              <w:rPr>
                <w:rFonts w:ascii="Calibri" w:eastAsia="Times New Roman" w:hAnsi="Calibri" w:cs="Calibri"/>
                <w:lang w:val="sr-Cyrl-BA" w:eastAsia="sr-Cyrl-BA"/>
              </w:rPr>
              <w:t>-</w:t>
            </w:r>
            <w:r>
              <w:rPr>
                <w:rFonts w:ascii="Calibri" w:eastAsia="Times New Roman" w:hAnsi="Calibri" w:cs="Calibri"/>
                <w:lang w:val="sr-Cyrl-BA" w:eastAsia="sr-Cyrl-BA"/>
              </w:rPr>
              <w:t>uvoznoj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banci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Mađarske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Službeni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glasnik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79/23)</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248</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MTT</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boravišnoj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taksi</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249</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prihvatanju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zaduženja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prema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Izvozno</w:t>
            </w:r>
            <w:r w:rsidR="004036C5" w:rsidRPr="006810C5">
              <w:rPr>
                <w:rFonts w:ascii="Calibri" w:eastAsia="Times New Roman" w:hAnsi="Calibri" w:cs="Calibri"/>
                <w:lang w:val="sr-Cyrl-BA" w:eastAsia="sr-Cyrl-BA"/>
              </w:rPr>
              <w:t>-</w:t>
            </w:r>
            <w:r>
              <w:rPr>
                <w:rFonts w:ascii="Calibri" w:eastAsia="Times New Roman" w:hAnsi="Calibri" w:cs="Calibri"/>
                <w:lang w:val="sr-Cyrl-BA" w:eastAsia="sr-Cyrl-BA"/>
              </w:rPr>
              <w:t>uvoznoj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banci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Mađarske</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250</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MUP</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naknadi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troškova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prevoza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dolaska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posao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povratka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posla</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251</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izvršenju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Budžeta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2024. </w:t>
            </w:r>
            <w:r>
              <w:rPr>
                <w:rFonts w:ascii="Calibri" w:eastAsia="Times New Roman" w:hAnsi="Calibri" w:cs="Calibri"/>
                <w:lang w:val="sr-Cyrl-BA" w:eastAsia="sr-Cyrl-BA"/>
              </w:rPr>
              <w:t>godinu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hitnom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postupku</w:t>
            </w:r>
            <w:r w:rsidR="004036C5" w:rsidRPr="006810C5">
              <w:rPr>
                <w:rFonts w:ascii="Calibri" w:eastAsia="Times New Roman" w:hAnsi="Calibri" w:cs="Calibri"/>
                <w:lang w:val="sr-Cyrl-BA" w:eastAsia="sr-Cyrl-BA"/>
              </w:rPr>
              <w:t>)</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BA6B86">
        <w:trPr>
          <w:trHeight w:val="125"/>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252</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MPK</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učeničkom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standardu</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b/>
                <w:bCs/>
                <w:lang w:val="sr-Cyrl-BA" w:eastAsia="sr-Cyrl-BA"/>
              </w:rPr>
              <w:t>Ostali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izvori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prava</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EU</w:t>
            </w:r>
            <w:r w:rsidR="004036C5" w:rsidRPr="006810C5">
              <w:rPr>
                <w:rFonts w:ascii="Calibri" w:eastAsia="Times New Roman" w:hAnsi="Calibri" w:cs="Calibri"/>
                <w:b/>
                <w:bCs/>
                <w:lang w:val="sr-Cyrl-BA" w:eastAsia="sr-Cyrl-BA"/>
              </w:rPr>
              <w:t>:</w:t>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Rezolucija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predstavnika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vlada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država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članica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sastali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unutar</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okviru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saradnju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području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mladih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Strategija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mlade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period</w:t>
            </w:r>
            <w:r w:rsidR="004036C5" w:rsidRPr="006810C5">
              <w:rPr>
                <w:rFonts w:ascii="Calibri" w:eastAsia="Times New Roman" w:hAnsi="Calibri" w:cs="Calibri"/>
                <w:lang w:val="sr-Cyrl-BA" w:eastAsia="sr-Cyrl-BA"/>
              </w:rPr>
              <w:t xml:space="preserve"> 2019 –2027. (2018/</w:t>
            </w:r>
            <w:r>
              <w:rPr>
                <w:rFonts w:ascii="Calibri" w:eastAsia="Times New Roman" w:hAnsi="Calibri" w:cs="Calibri"/>
                <w:lang w:val="sr-Cyrl-BA" w:eastAsia="sr-Cyrl-BA"/>
              </w:rPr>
              <w:t>C</w:t>
            </w:r>
            <w:r w:rsidR="004036C5" w:rsidRPr="006810C5">
              <w:rPr>
                <w:rFonts w:ascii="Calibri" w:eastAsia="Times New Roman" w:hAnsi="Calibri" w:cs="Calibri"/>
                <w:lang w:val="sr-Cyrl-BA" w:eastAsia="sr-Cyrl-BA"/>
              </w:rPr>
              <w:t xml:space="preserve"> 456/01)2027 </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Zaklјučci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predstavnika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vlada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država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članica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sastali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okviru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obrazovanju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osposoblјavanju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osoba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rade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mladima</w:t>
            </w:r>
            <w:r w:rsidR="004036C5" w:rsidRPr="006810C5">
              <w:rPr>
                <w:rFonts w:ascii="Calibri" w:eastAsia="Times New Roman" w:hAnsi="Calibri" w:cs="Calibri"/>
                <w:lang w:val="sr-Cyrl-BA" w:eastAsia="sr-Cyrl-BA"/>
              </w:rPr>
              <w:t xml:space="preserve"> (2019/</w:t>
            </w:r>
            <w:r>
              <w:rPr>
                <w:rFonts w:ascii="Calibri" w:eastAsia="Times New Roman" w:hAnsi="Calibri" w:cs="Calibri"/>
                <w:lang w:val="sr-Cyrl-BA" w:eastAsia="sr-Cyrl-BA"/>
              </w:rPr>
              <w:t>C</w:t>
            </w:r>
            <w:r w:rsidR="004036C5" w:rsidRPr="006810C5">
              <w:rPr>
                <w:rFonts w:ascii="Calibri" w:eastAsia="Times New Roman" w:hAnsi="Calibri" w:cs="Calibri"/>
                <w:lang w:val="sr-Cyrl-BA" w:eastAsia="sr-Cyrl-BA"/>
              </w:rPr>
              <w:t xml:space="preserve"> 412/03)</w:t>
            </w:r>
          </w:p>
        </w:tc>
        <w:tc>
          <w:tcPr>
            <w:tcW w:w="2056" w:type="dxa"/>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Rezolucija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Odbora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ministara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Strategiji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sektor</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mladih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w:t>
            </w:r>
            <w:r w:rsidR="004036C5" w:rsidRPr="006810C5">
              <w:rPr>
                <w:rFonts w:ascii="Calibri" w:eastAsia="Times New Roman" w:hAnsi="Calibri" w:cs="Calibri"/>
                <w:lang w:val="sr-Cyrl-BA" w:eastAsia="sr-Cyrl-BA"/>
              </w:rPr>
              <w:t xml:space="preserve"> 2030, 2020.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Preporuka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ministara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državama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članicama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radu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mladima</w:t>
            </w:r>
            <w:r w:rsidR="004036C5" w:rsidRPr="006810C5">
              <w:rPr>
                <w:rFonts w:ascii="Calibri" w:eastAsia="Times New Roman" w:hAnsi="Calibri" w:cs="Calibri"/>
                <w:lang w:val="sr-Cyrl-BA" w:eastAsia="sr-Cyrl-BA"/>
              </w:rPr>
              <w:t xml:space="preserve">, 2017.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Preporuka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punoj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socijalnoj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inkluziji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osoba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invaliditetom</w:t>
            </w:r>
            <w:r w:rsidR="004036C5" w:rsidRPr="006810C5">
              <w:rPr>
                <w:rFonts w:ascii="Calibri" w:eastAsia="Times New Roman" w:hAnsi="Calibri" w:cs="Calibri"/>
                <w:lang w:val="sr-Cyrl-BA" w:eastAsia="sr-Cyrl-BA"/>
              </w:rPr>
              <w:t xml:space="preserve">, 2003. </w:t>
            </w:r>
            <w:r>
              <w:rPr>
                <w:rFonts w:ascii="Calibri" w:eastAsia="Times New Roman" w:hAnsi="Calibri" w:cs="Calibri"/>
                <w:lang w:val="sr-Cyrl-BA" w:eastAsia="sr-Cyrl-BA"/>
              </w:rPr>
              <w:t>godina</w:t>
            </w:r>
          </w:p>
        </w:tc>
        <w:tc>
          <w:tcPr>
            <w:tcW w:w="2056" w:type="dxa"/>
            <w:noWrap/>
            <w:vAlign w:val="center"/>
            <w:hideMark/>
          </w:tcPr>
          <w:p w:rsidR="004036C5" w:rsidRPr="006810C5" w:rsidRDefault="004036C5"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253</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Nacrt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pomilovanju</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15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254</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prihvatanju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zaduženja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Svjetske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banke</w:t>
            </w:r>
            <w:r w:rsidR="004036C5" w:rsidRPr="006810C5">
              <w:rPr>
                <w:rFonts w:ascii="Calibri" w:eastAsia="Times New Roman" w:hAnsi="Calibri" w:cs="Calibri"/>
                <w:lang w:val="sr-Cyrl-BA" w:eastAsia="sr-Cyrl-BA"/>
              </w:rPr>
              <w:t>-</w:t>
            </w:r>
            <w:r>
              <w:rPr>
                <w:rFonts w:ascii="Calibri" w:eastAsia="Times New Roman" w:hAnsi="Calibri" w:cs="Calibri"/>
                <w:lang w:val="sr-Cyrl-BA" w:eastAsia="sr-Cyrl-BA"/>
              </w:rPr>
              <w:t>Međunarodne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banke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obnovu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razvoj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Projektu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otpornosti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konkurentnosti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polјoprivrede</w:t>
            </w:r>
            <w:r w:rsidR="004036C5" w:rsidRPr="006810C5">
              <w:rPr>
                <w:rFonts w:ascii="Calibri" w:eastAsia="Times New Roman" w:hAnsi="Calibri" w:cs="Calibri"/>
                <w:lang w:val="sr-Cyrl-BA" w:eastAsia="sr-Cyrl-BA"/>
              </w:rPr>
              <w:t xml:space="preserve"> (9359-B</w:t>
            </w:r>
            <w:r>
              <w:rPr>
                <w:rFonts w:ascii="Calibri" w:eastAsia="Times New Roman" w:hAnsi="Calibri" w:cs="Calibri"/>
                <w:lang w:val="sr-Cyrl-BA" w:eastAsia="sr-Cyrl-BA"/>
              </w:rPr>
              <w:t>A</w:t>
            </w:r>
            <w:r w:rsidR="004036C5" w:rsidRPr="006810C5">
              <w:rPr>
                <w:rFonts w:ascii="Calibri" w:eastAsia="Times New Roman" w:hAnsi="Calibri" w:cs="Calibri"/>
                <w:lang w:val="sr-Cyrl-BA" w:eastAsia="sr-Cyrl-BA"/>
              </w:rPr>
              <w:t>)</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5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255</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davanju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saglasnosti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izdavanje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garancije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kreditno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zaduženje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Javne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ustanove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Rehabilitacioni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centar</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Vilina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vlas</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Višegrad</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256</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rebalansa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Budžeta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2024. </w:t>
            </w:r>
            <w:r>
              <w:rPr>
                <w:rFonts w:ascii="Calibri" w:eastAsia="Times New Roman" w:hAnsi="Calibri" w:cs="Calibri"/>
                <w:lang w:val="sr-Cyrl-BA" w:eastAsia="sr-Cyrl-BA"/>
              </w:rPr>
              <w:t>godinu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hitnom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postupku</w:t>
            </w:r>
            <w:r w:rsidR="004036C5" w:rsidRPr="006810C5">
              <w:rPr>
                <w:rFonts w:ascii="Calibri" w:eastAsia="Times New Roman" w:hAnsi="Calibri" w:cs="Calibri"/>
                <w:lang w:val="sr-Cyrl-BA" w:eastAsia="sr-Cyrl-BA"/>
              </w:rPr>
              <w:t>)</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6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257</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uslovima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načinu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davanja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zakup</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vodnog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zemlјišta</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258</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MNRVO</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inovacionoj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djelatnosti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5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259</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MPP</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podsticajima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privredi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usklađivano</w:t>
            </w:r>
          </w:p>
        </w:tc>
        <w:tc>
          <w:tcPr>
            <w:tcW w:w="3263" w:type="dxa"/>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651/2014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17. </w:t>
            </w:r>
            <w:r>
              <w:rPr>
                <w:rFonts w:ascii="Calibri" w:eastAsia="Times New Roman" w:hAnsi="Calibri" w:cs="Calibri"/>
                <w:lang w:val="sr-Cyrl-BA" w:eastAsia="sr-Cyrl-BA"/>
              </w:rPr>
              <w:t>juna</w:t>
            </w:r>
            <w:r w:rsidR="004036C5" w:rsidRPr="006810C5">
              <w:rPr>
                <w:rFonts w:ascii="Calibri" w:eastAsia="Times New Roman" w:hAnsi="Calibri" w:cs="Calibri"/>
                <w:lang w:val="sr-Cyrl-BA" w:eastAsia="sr-Cyrl-BA"/>
              </w:rPr>
              <w:t xml:space="preserve"> 2014.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ocjenjivanju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određenih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kategorija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pomoći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spojivima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unutrašnjim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tržištem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članova</w:t>
            </w:r>
            <w:r w:rsidR="004036C5" w:rsidRPr="006810C5">
              <w:rPr>
                <w:rFonts w:ascii="Calibri" w:eastAsia="Times New Roman" w:hAnsi="Calibri" w:cs="Calibri"/>
                <w:lang w:val="sr-Cyrl-BA" w:eastAsia="sr-Cyrl-BA"/>
              </w:rPr>
              <w:t xml:space="preserve"> 107.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108. </w:t>
            </w:r>
            <w:r>
              <w:rPr>
                <w:rFonts w:ascii="Calibri" w:eastAsia="Times New Roman" w:hAnsi="Calibri" w:cs="Calibri"/>
                <w:lang w:val="sr-Cyrl-BA" w:eastAsia="sr-Cyrl-BA"/>
              </w:rPr>
              <w:t>Ugovora</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260</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davanju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saglasnosti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izdavanje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garancije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kreditno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zaduženje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A</w:t>
            </w:r>
            <w:r w:rsidR="004036C5" w:rsidRPr="006810C5">
              <w:rPr>
                <w:rFonts w:ascii="Calibri" w:eastAsia="Times New Roman" w:hAnsi="Calibri" w:cs="Calibri"/>
                <w:lang w:val="sr-Cyrl-BA" w:eastAsia="sr-Cyrl-BA"/>
              </w:rPr>
              <w:t>.</w:t>
            </w:r>
            <w:r>
              <w:rPr>
                <w:rFonts w:ascii="Calibri" w:eastAsia="Times New Roman" w:hAnsi="Calibri" w:cs="Calibri"/>
                <w:lang w:val="sr-Cyrl-BA" w:eastAsia="sr-Cyrl-BA"/>
              </w:rPr>
              <w:t>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Olimpijski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centar</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Jahorina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Pale</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261</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MPP</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postupku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nadzora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proizvodnjom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naaoružanja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vojne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opreme</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161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262</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MPOS</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strategije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unapređenje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razvoj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volontiranja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Srpskoj</w:t>
            </w:r>
            <w:r w:rsidR="004036C5" w:rsidRPr="006810C5">
              <w:rPr>
                <w:rFonts w:ascii="Calibri" w:eastAsia="Times New Roman" w:hAnsi="Calibri" w:cs="Calibri"/>
                <w:lang w:val="sr-Cyrl-BA" w:eastAsia="sr-Cyrl-BA"/>
              </w:rPr>
              <w:t xml:space="preserve"> (2024-2030.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Djelimično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usklađeno</w:t>
            </w:r>
          </w:p>
        </w:tc>
        <w:tc>
          <w:tcPr>
            <w:tcW w:w="3263" w:type="dxa"/>
            <w:vAlign w:val="center"/>
            <w:hideMark/>
          </w:tcPr>
          <w:p w:rsidR="004036C5" w:rsidRPr="006810C5" w:rsidRDefault="0012548A" w:rsidP="004036C5">
            <w:pPr>
              <w:spacing w:after="240"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b/>
                <w:bCs/>
                <w:lang w:val="sr-Cyrl-BA" w:eastAsia="sr-Cyrl-BA"/>
              </w:rPr>
              <w:t>Sekundarni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izvori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prava</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EU</w:t>
            </w:r>
            <w:r w:rsidR="004036C5" w:rsidRPr="006810C5">
              <w:rPr>
                <w:rFonts w:ascii="Calibri" w:eastAsia="Times New Roman" w:hAnsi="Calibri" w:cs="Calibri"/>
                <w:b/>
                <w:bCs/>
                <w:lang w:val="sr-Cyrl-BA" w:eastAsia="sr-Cyrl-BA"/>
              </w:rPr>
              <w:t>:</w:t>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2021/817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w:t>
            </w:r>
            <w:r w:rsidR="004036C5" w:rsidRPr="006810C5">
              <w:rPr>
                <w:rFonts w:ascii="Calibri" w:eastAsia="Times New Roman" w:hAnsi="Calibri" w:cs="Calibri"/>
                <w:lang w:val="sr-Cyrl-BA" w:eastAsia="sr-Cyrl-BA"/>
              </w:rPr>
              <w:t>j</w:t>
            </w:r>
            <w:r>
              <w:rPr>
                <w:rFonts w:ascii="Calibri" w:eastAsia="Times New Roman" w:hAnsi="Calibri" w:cs="Calibri"/>
                <w:lang w:val="sr-Cyrl-BA" w:eastAsia="sr-Cyrl-BA"/>
              </w:rPr>
              <w:t>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20. </w:t>
            </w:r>
            <w:r>
              <w:rPr>
                <w:rFonts w:ascii="Calibri" w:eastAsia="Times New Roman" w:hAnsi="Calibri" w:cs="Calibri"/>
                <w:lang w:val="sr-Cyrl-BA" w:eastAsia="sr-Cyrl-BA"/>
              </w:rPr>
              <w:t>maja</w:t>
            </w:r>
            <w:r w:rsidR="004036C5" w:rsidRPr="006810C5">
              <w:rPr>
                <w:rFonts w:ascii="Calibri" w:eastAsia="Times New Roman" w:hAnsi="Calibri" w:cs="Calibri"/>
                <w:lang w:val="sr-Cyrl-BA" w:eastAsia="sr-Cyrl-BA"/>
              </w:rPr>
              <w:t xml:space="preserve"> 2021.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uspostavlјanju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Erazmus</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Programa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obrazovanje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obuku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mlade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sport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stavlјanju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van</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snage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1288/2013 </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2021/888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w:t>
            </w:r>
            <w:r w:rsidR="004036C5" w:rsidRPr="006810C5">
              <w:rPr>
                <w:rFonts w:ascii="Calibri" w:eastAsia="Times New Roman" w:hAnsi="Calibri" w:cs="Calibri"/>
                <w:lang w:val="sr-Cyrl-BA" w:eastAsia="sr-Cyrl-BA"/>
              </w:rPr>
              <w:t>j</w:t>
            </w:r>
            <w:r>
              <w:rPr>
                <w:rFonts w:ascii="Calibri" w:eastAsia="Times New Roman" w:hAnsi="Calibri" w:cs="Calibri"/>
                <w:lang w:val="sr-Cyrl-BA" w:eastAsia="sr-Cyrl-BA"/>
              </w:rPr>
              <w:t>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20. </w:t>
            </w:r>
            <w:r>
              <w:rPr>
                <w:rFonts w:ascii="Calibri" w:eastAsia="Times New Roman" w:hAnsi="Calibri" w:cs="Calibri"/>
                <w:lang w:val="sr-Cyrl-BA" w:eastAsia="sr-Cyrl-BA"/>
              </w:rPr>
              <w:t>maja</w:t>
            </w:r>
            <w:r w:rsidR="004036C5" w:rsidRPr="006810C5">
              <w:rPr>
                <w:rFonts w:ascii="Calibri" w:eastAsia="Times New Roman" w:hAnsi="Calibri" w:cs="Calibri"/>
                <w:lang w:val="sr-Cyrl-BA" w:eastAsia="sr-Cyrl-BA"/>
              </w:rPr>
              <w:t xml:space="preserve"> 2021.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uspostavlјanju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programa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korpusa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solidarnosti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stavlјanju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van</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snage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w:t>
            </w:r>
            <w:r w:rsidR="004036C5" w:rsidRPr="006810C5">
              <w:rPr>
                <w:rFonts w:ascii="Calibri" w:eastAsia="Times New Roman" w:hAnsi="Calibri" w:cs="Calibri"/>
                <w:lang w:val="sr-Cyrl-BA" w:eastAsia="sr-Cyrl-BA"/>
              </w:rPr>
              <w:t>.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2018/1475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375/2014 </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Preporuk</w:t>
            </w:r>
            <w:r w:rsidR="004036C5" w:rsidRPr="006810C5">
              <w:rPr>
                <w:rFonts w:ascii="Calibri" w:eastAsia="Times New Roman" w:hAnsi="Calibri" w:cs="Calibri"/>
                <w:lang w:val="sr-Cyrl-BA" w:eastAsia="sr-Cyrl-BA"/>
              </w:rPr>
              <w:t>a 2001/613/</w:t>
            </w:r>
            <w:r>
              <w:rPr>
                <w:rFonts w:ascii="Calibri" w:eastAsia="Times New Roman" w:hAnsi="Calibri" w:cs="Calibri"/>
                <w:lang w:val="sr-Cyrl-BA" w:eastAsia="sr-Cyrl-BA"/>
              </w:rPr>
              <w:t>EZ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w:t>
            </w:r>
            <w:r w:rsidR="004036C5" w:rsidRPr="006810C5">
              <w:rPr>
                <w:rFonts w:ascii="Calibri" w:eastAsia="Times New Roman" w:hAnsi="Calibri" w:cs="Calibri"/>
                <w:lang w:val="sr-Cyrl-BA" w:eastAsia="sr-Cyrl-BA"/>
              </w:rPr>
              <w:t>j</w:t>
            </w:r>
            <w:r>
              <w:rPr>
                <w:rFonts w:ascii="Calibri" w:eastAsia="Times New Roman" w:hAnsi="Calibri" w:cs="Calibri"/>
                <w:lang w:val="sr-Cyrl-BA" w:eastAsia="sr-Cyrl-BA"/>
              </w:rPr>
              <w:t>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10. </w:t>
            </w:r>
            <w:r>
              <w:rPr>
                <w:rFonts w:ascii="Calibri" w:eastAsia="Times New Roman" w:hAnsi="Calibri" w:cs="Calibri"/>
                <w:lang w:val="sr-Cyrl-BA" w:eastAsia="sr-Cyrl-BA"/>
              </w:rPr>
              <w:t>jula</w:t>
            </w:r>
            <w:r w:rsidR="004036C5" w:rsidRPr="006810C5">
              <w:rPr>
                <w:rFonts w:ascii="Calibri" w:eastAsia="Times New Roman" w:hAnsi="Calibri" w:cs="Calibri"/>
                <w:lang w:val="sr-Cyrl-BA" w:eastAsia="sr-Cyrl-BA"/>
              </w:rPr>
              <w:t xml:space="preserve"> 2001.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mobilnosti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unutar</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Zajednice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studente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lica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prolaze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obuku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volontere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nastavnike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trenere</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Preporuka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w:t>
            </w:r>
            <w:r w:rsidR="004036C5" w:rsidRPr="006810C5">
              <w:rPr>
                <w:rFonts w:ascii="Calibri" w:eastAsia="Times New Roman" w:hAnsi="Calibri" w:cs="Calibri"/>
                <w:lang w:val="sr-Cyrl-BA" w:eastAsia="sr-Cyrl-BA"/>
              </w:rPr>
              <w:t>j</w:t>
            </w:r>
            <w:r>
              <w:rPr>
                <w:rFonts w:ascii="Calibri" w:eastAsia="Times New Roman" w:hAnsi="Calibri" w:cs="Calibri"/>
                <w:lang w:val="sr-Cyrl-BA" w:eastAsia="sr-Cyrl-BA"/>
              </w:rPr>
              <w:t>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5. </w:t>
            </w:r>
            <w:r>
              <w:rPr>
                <w:rFonts w:ascii="Calibri" w:eastAsia="Times New Roman" w:hAnsi="Calibri" w:cs="Calibri"/>
                <w:lang w:val="sr-Cyrl-BA" w:eastAsia="sr-Cyrl-BA"/>
              </w:rPr>
              <w:t>aprila</w:t>
            </w:r>
            <w:r w:rsidR="004036C5" w:rsidRPr="006810C5">
              <w:rPr>
                <w:rFonts w:ascii="Calibri" w:eastAsia="Times New Roman" w:hAnsi="Calibri" w:cs="Calibri"/>
                <w:lang w:val="sr-Cyrl-BA" w:eastAsia="sr-Cyrl-BA"/>
              </w:rPr>
              <w:t xml:space="preserve"> 2022.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mobilnosti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mladih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volontera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širom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unije</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b/>
                <w:bCs/>
                <w:lang w:val="sr-Cyrl-BA" w:eastAsia="sr-Cyrl-BA"/>
              </w:rPr>
              <w:t>Ostali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izvori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prava</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EU</w:t>
            </w:r>
            <w:r w:rsidR="004036C5" w:rsidRPr="006810C5">
              <w:rPr>
                <w:rFonts w:ascii="Calibri" w:eastAsia="Times New Roman" w:hAnsi="Calibri" w:cs="Calibri"/>
                <w:b/>
                <w:bCs/>
                <w:lang w:val="sr-Cyrl-BA" w:eastAsia="sr-Cyrl-BA"/>
              </w:rPr>
              <w:t>:</w:t>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Rezolucija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predstavnika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vlada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država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članica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sastali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unutar</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okviru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saradnju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području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mladih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Strategija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mlade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period</w:t>
            </w:r>
            <w:r w:rsidR="004036C5" w:rsidRPr="006810C5">
              <w:rPr>
                <w:rFonts w:ascii="Calibri" w:eastAsia="Times New Roman" w:hAnsi="Calibri" w:cs="Calibri"/>
                <w:lang w:val="sr-Cyrl-BA" w:eastAsia="sr-Cyrl-BA"/>
              </w:rPr>
              <w:t xml:space="preserve"> 2019 –2027. </w:t>
            </w:r>
          </w:p>
        </w:tc>
        <w:tc>
          <w:tcPr>
            <w:tcW w:w="2056" w:type="dxa"/>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Rezolucija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strategiji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omladinski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sektor</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Evrope</w:t>
            </w:r>
            <w:r w:rsidR="004036C5" w:rsidRPr="006810C5">
              <w:rPr>
                <w:rFonts w:ascii="Calibri" w:eastAsia="Times New Roman" w:hAnsi="Calibri" w:cs="Calibri"/>
                <w:lang w:val="sr-Cyrl-BA" w:eastAsia="sr-Cyrl-BA"/>
              </w:rPr>
              <w:t xml:space="preserve"> 2030, 2020. </w:t>
            </w:r>
            <w:r>
              <w:rPr>
                <w:rFonts w:ascii="Calibri" w:eastAsia="Times New Roman" w:hAnsi="Calibri" w:cs="Calibri"/>
                <w:lang w:val="sr-Cyrl-BA" w:eastAsia="sr-Cyrl-BA"/>
              </w:rPr>
              <w:t>godina</w:t>
            </w:r>
          </w:p>
        </w:tc>
        <w:tc>
          <w:tcPr>
            <w:tcW w:w="2056" w:type="dxa"/>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Rezolucija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Generalne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skupštine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Ujedinjenih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nacija</w:t>
            </w:r>
            <w:r w:rsidR="004036C5" w:rsidRPr="006810C5">
              <w:rPr>
                <w:rFonts w:ascii="Calibri" w:eastAsia="Times New Roman" w:hAnsi="Calibri" w:cs="Calibri"/>
                <w:lang w:val="sr-Cyrl-BA" w:eastAsia="sr-Cyrl-BA"/>
              </w:rPr>
              <w:t xml:space="preserve"> 70/1, </w:t>
            </w:r>
            <w:r>
              <w:rPr>
                <w:rFonts w:ascii="Calibri" w:eastAsia="Times New Roman" w:hAnsi="Calibri" w:cs="Calibri"/>
                <w:lang w:val="sr-Cyrl-BA" w:eastAsia="sr-Cyrl-BA"/>
              </w:rPr>
              <w:t>Transformisanje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našeg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svijeta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Agenda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održivi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razvoj</w:t>
            </w:r>
            <w:r w:rsidR="004036C5" w:rsidRPr="006810C5">
              <w:rPr>
                <w:rFonts w:ascii="Calibri" w:eastAsia="Times New Roman" w:hAnsi="Calibri" w:cs="Calibri"/>
                <w:lang w:val="sr-Cyrl-BA" w:eastAsia="sr-Cyrl-BA"/>
              </w:rPr>
              <w:t xml:space="preserve"> 2030, </w:t>
            </w:r>
            <w:r>
              <w:rPr>
                <w:rFonts w:ascii="Calibri" w:eastAsia="Times New Roman" w:hAnsi="Calibri" w:cs="Calibri"/>
                <w:lang w:val="sr-Cyrl-BA" w:eastAsia="sr-Cyrl-BA"/>
              </w:rPr>
              <w:t>Plan</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akcije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integraciju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volontiranja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Agendu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održivi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razvoj</w:t>
            </w:r>
            <w:r w:rsidR="004036C5" w:rsidRPr="006810C5">
              <w:rPr>
                <w:rFonts w:ascii="Calibri" w:eastAsia="Times New Roman" w:hAnsi="Calibri" w:cs="Calibri"/>
                <w:lang w:val="sr-Cyrl-BA" w:eastAsia="sr-Cyrl-BA"/>
              </w:rPr>
              <w:t xml:space="preserve"> 2030, 2015. </w:t>
            </w:r>
            <w:r>
              <w:rPr>
                <w:rFonts w:ascii="Calibri" w:eastAsia="Times New Roman" w:hAnsi="Calibri" w:cs="Calibri"/>
                <w:lang w:val="sr-Cyrl-BA" w:eastAsia="sr-Cyrl-BA"/>
              </w:rPr>
              <w:t>godina</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263</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RUGIP</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Nacrt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stvarnim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pravima</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264</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MNRVO</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visokom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obrazovanju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hitnom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postupku</w:t>
            </w:r>
            <w:r w:rsidR="004036C5" w:rsidRPr="006810C5">
              <w:rPr>
                <w:rFonts w:ascii="Calibri" w:eastAsia="Times New Roman" w:hAnsi="Calibri" w:cs="Calibri"/>
                <w:lang w:val="sr-Cyrl-BA" w:eastAsia="sr-Cyrl-BA"/>
              </w:rPr>
              <w:t>)</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265</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prihvatanju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zaduženja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266</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uredbe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Uredbe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odabir</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ocjenu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utvrđivanje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prioriteta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projekata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javnih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investicija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1E4BDB">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267</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Nacrt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organskoj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proizvodnji</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Djelimično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usklađeno</w:t>
            </w:r>
          </w:p>
        </w:tc>
        <w:tc>
          <w:tcPr>
            <w:tcW w:w="3263" w:type="dxa"/>
            <w:vAlign w:val="center"/>
            <w:hideMark/>
          </w:tcPr>
          <w:p w:rsidR="004036C5" w:rsidRPr="006810C5" w:rsidRDefault="0012548A" w:rsidP="004036C5">
            <w:pPr>
              <w:spacing w:after="240"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848/2018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30. </w:t>
            </w:r>
            <w:r>
              <w:rPr>
                <w:rFonts w:ascii="Calibri" w:eastAsia="Times New Roman" w:hAnsi="Calibri" w:cs="Calibri"/>
                <w:lang w:val="sr-Cyrl-BA" w:eastAsia="sr-Cyrl-BA"/>
              </w:rPr>
              <w:t>maja</w:t>
            </w:r>
            <w:r w:rsidR="004036C5" w:rsidRPr="006810C5">
              <w:rPr>
                <w:rFonts w:ascii="Calibri" w:eastAsia="Times New Roman" w:hAnsi="Calibri" w:cs="Calibri"/>
                <w:lang w:val="sr-Cyrl-BA" w:eastAsia="sr-Cyrl-BA"/>
              </w:rPr>
              <w:t xml:space="preserve"> 2018.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organskoj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proizvodnji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označavanju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organskih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proizvoda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834/2007</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Sprovedbena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)2021/1165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15 </w:t>
            </w:r>
            <w:r>
              <w:rPr>
                <w:rFonts w:ascii="Calibri" w:eastAsia="Times New Roman" w:hAnsi="Calibri" w:cs="Calibri"/>
                <w:lang w:val="sr-Cyrl-BA" w:eastAsia="sr-Cyrl-BA"/>
              </w:rPr>
              <w:t>jula</w:t>
            </w:r>
            <w:r w:rsidR="004036C5" w:rsidRPr="006810C5">
              <w:rPr>
                <w:rFonts w:ascii="Calibri" w:eastAsia="Times New Roman" w:hAnsi="Calibri" w:cs="Calibri"/>
                <w:lang w:val="sr-Cyrl-BA" w:eastAsia="sr-Cyrl-BA"/>
              </w:rPr>
              <w:t xml:space="preserve"> 2021.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odobravanju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određenih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proizvoda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supstanci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upotrebu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organskoj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proizvodnji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utrđivanju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njihovih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popisa</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Sprovedbena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2021/1378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19. </w:t>
            </w:r>
            <w:r>
              <w:rPr>
                <w:rFonts w:ascii="Calibri" w:eastAsia="Times New Roman" w:hAnsi="Calibri" w:cs="Calibri"/>
                <w:lang w:val="sr-Cyrl-BA" w:eastAsia="sr-Cyrl-BA"/>
              </w:rPr>
              <w:t>avgusta</w:t>
            </w:r>
            <w:r w:rsidR="004036C5" w:rsidRPr="006810C5">
              <w:rPr>
                <w:rFonts w:ascii="Calibri" w:eastAsia="Times New Roman" w:hAnsi="Calibri" w:cs="Calibri"/>
                <w:lang w:val="sr-Cyrl-BA" w:eastAsia="sr-Cyrl-BA"/>
              </w:rPr>
              <w:t xml:space="preserve"> 2021.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utrvrđivanju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određenih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vezi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sertifikatom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izdaje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subjektima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skupinama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subjekata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izvoznicima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trećim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zemlјama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uklјučeni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uvoz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organskih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proizvoda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proizvoda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perioda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konverzije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Uniju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utvrđivanju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popisa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priznatih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kontrolnih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tijela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kontrolnih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lastRenderedPageBreak/>
              <w:t>ustanova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skladu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2018/848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Delegirana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2021/2306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21. </w:t>
            </w:r>
            <w:r>
              <w:rPr>
                <w:rFonts w:ascii="Calibri" w:eastAsia="Times New Roman" w:hAnsi="Calibri" w:cs="Calibri"/>
                <w:lang w:val="sr-Cyrl-BA" w:eastAsia="sr-Cyrl-BA"/>
              </w:rPr>
              <w:t>oktobra</w:t>
            </w:r>
            <w:r w:rsidR="004036C5" w:rsidRPr="006810C5">
              <w:rPr>
                <w:rFonts w:ascii="Calibri" w:eastAsia="Times New Roman" w:hAnsi="Calibri" w:cs="Calibri"/>
                <w:lang w:val="sr-Cyrl-BA" w:eastAsia="sr-Cyrl-BA"/>
              </w:rPr>
              <w:t xml:space="preserve"> 2021.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2021/848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službenim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kontrolama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pošilјki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organskih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proizvoda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proizvoda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prelaznog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perioda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namijenjenih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uvozu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Uniju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potvrdi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inspekciji</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Delegirana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2021/1698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13. </w:t>
            </w:r>
            <w:r>
              <w:rPr>
                <w:rFonts w:ascii="Calibri" w:eastAsia="Times New Roman" w:hAnsi="Calibri" w:cs="Calibri"/>
                <w:lang w:val="sr-Cyrl-BA" w:eastAsia="sr-Cyrl-BA"/>
              </w:rPr>
              <w:t>jula</w:t>
            </w:r>
            <w:r w:rsidR="004036C5" w:rsidRPr="006810C5">
              <w:rPr>
                <w:rFonts w:ascii="Calibri" w:eastAsia="Times New Roman" w:hAnsi="Calibri" w:cs="Calibri"/>
                <w:lang w:val="sr-Cyrl-BA" w:eastAsia="sr-Cyrl-BA"/>
              </w:rPr>
              <w:t xml:space="preserve"> 2021.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2018/848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Vijeća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uslovima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priznavanje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kontrolnih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tijela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kontrolnih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ustanova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nadležnih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sprovođenje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kontrola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subjekata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skupina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subjekata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certifikovani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organski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organskih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proizvoda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trećim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zemlјama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njihovu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nadzoru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kontrolama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drugim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kontrolna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tijela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kontrolne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ustanove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trebaju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provoditi</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)2017/625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Vijeća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15. </w:t>
            </w:r>
            <w:r>
              <w:rPr>
                <w:rFonts w:ascii="Calibri" w:eastAsia="Times New Roman" w:hAnsi="Calibri" w:cs="Calibri"/>
                <w:lang w:val="sr-Cyrl-BA" w:eastAsia="sr-Cyrl-BA"/>
              </w:rPr>
              <w:t>marta</w:t>
            </w:r>
            <w:r w:rsidR="004036C5" w:rsidRPr="006810C5">
              <w:rPr>
                <w:rFonts w:ascii="Calibri" w:eastAsia="Times New Roman" w:hAnsi="Calibri" w:cs="Calibri"/>
                <w:lang w:val="sr-Cyrl-BA" w:eastAsia="sr-Cyrl-BA"/>
              </w:rPr>
              <w:t xml:space="preserve"> 2017.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službenim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kontrolama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drugim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službenim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aktivnostima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kojima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osigurava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primjena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propisa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hrani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hrani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životinje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lastRenderedPageBreak/>
              <w:t>zdravlјu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dobrobiti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životinja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zdravlјu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bilјa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sredstvima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bilјa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EZ</w:t>
            </w:r>
            <w:r w:rsidR="004036C5" w:rsidRPr="006810C5">
              <w:rPr>
                <w:rFonts w:ascii="Calibri" w:eastAsia="Times New Roman" w:hAnsi="Calibri" w:cs="Calibri"/>
                <w:lang w:val="sr-Cyrl-BA" w:eastAsia="sr-Cyrl-BA"/>
              </w:rPr>
              <w:t>) 999/2001, (</w:t>
            </w:r>
            <w:r>
              <w:rPr>
                <w:rFonts w:ascii="Calibri" w:eastAsia="Times New Roman" w:hAnsi="Calibri" w:cs="Calibri"/>
                <w:lang w:val="sr-Cyrl-BA" w:eastAsia="sr-Cyrl-BA"/>
              </w:rPr>
              <w:t>EZ</w:t>
            </w:r>
            <w:r w:rsidR="004036C5" w:rsidRPr="006810C5">
              <w:rPr>
                <w:rFonts w:ascii="Calibri" w:eastAsia="Times New Roman" w:hAnsi="Calibri" w:cs="Calibri"/>
                <w:lang w:val="sr-Cyrl-BA" w:eastAsia="sr-Cyrl-BA"/>
              </w:rPr>
              <w:t>) 396/2005, (</w:t>
            </w:r>
            <w:r>
              <w:rPr>
                <w:rFonts w:ascii="Calibri" w:eastAsia="Times New Roman" w:hAnsi="Calibri" w:cs="Calibri"/>
                <w:lang w:val="sr-Cyrl-BA" w:eastAsia="sr-Cyrl-BA"/>
              </w:rPr>
              <w:t>EZ</w:t>
            </w:r>
            <w:r w:rsidR="004036C5" w:rsidRPr="006810C5">
              <w:rPr>
                <w:rFonts w:ascii="Calibri" w:eastAsia="Times New Roman" w:hAnsi="Calibri" w:cs="Calibri"/>
                <w:lang w:val="sr-Cyrl-BA" w:eastAsia="sr-Cyrl-BA"/>
              </w:rPr>
              <w:t>) 1069/2009, (</w:t>
            </w:r>
            <w:r>
              <w:rPr>
                <w:rFonts w:ascii="Calibri" w:eastAsia="Times New Roman" w:hAnsi="Calibri" w:cs="Calibri"/>
                <w:lang w:val="sr-Cyrl-BA" w:eastAsia="sr-Cyrl-BA"/>
              </w:rPr>
              <w:t>EZ</w:t>
            </w:r>
            <w:r w:rsidR="004036C5" w:rsidRPr="006810C5">
              <w:rPr>
                <w:rFonts w:ascii="Calibri" w:eastAsia="Times New Roman" w:hAnsi="Calibri" w:cs="Calibri"/>
                <w:lang w:val="sr-Cyrl-BA" w:eastAsia="sr-Cyrl-BA"/>
              </w:rPr>
              <w:t>) 1107/2009,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1151/2012,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652/2014,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2016/429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2016/2031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Vijeća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EZ</w:t>
            </w:r>
            <w:r w:rsidR="004036C5" w:rsidRPr="006810C5">
              <w:rPr>
                <w:rFonts w:ascii="Calibri" w:eastAsia="Times New Roman" w:hAnsi="Calibri" w:cs="Calibri"/>
                <w:lang w:val="sr-Cyrl-BA" w:eastAsia="sr-Cyrl-BA"/>
              </w:rPr>
              <w:t xml:space="preserve">) 1/2005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EZ</w:t>
            </w:r>
            <w:r w:rsidR="004036C5" w:rsidRPr="006810C5">
              <w:rPr>
                <w:rFonts w:ascii="Calibri" w:eastAsia="Times New Roman" w:hAnsi="Calibri" w:cs="Calibri"/>
                <w:lang w:val="sr-Cyrl-BA" w:eastAsia="sr-Cyrl-BA"/>
              </w:rPr>
              <w:t xml:space="preserve">) 1099/2009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direktiva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Vijeća</w:t>
            </w:r>
            <w:r w:rsidR="004036C5" w:rsidRPr="006810C5">
              <w:rPr>
                <w:rFonts w:ascii="Calibri" w:eastAsia="Times New Roman" w:hAnsi="Calibri" w:cs="Calibri"/>
                <w:lang w:val="sr-Cyrl-BA" w:eastAsia="sr-Cyrl-BA"/>
              </w:rPr>
              <w:t xml:space="preserve"> 98/58/</w:t>
            </w:r>
            <w:r>
              <w:rPr>
                <w:rFonts w:ascii="Calibri" w:eastAsia="Times New Roman" w:hAnsi="Calibri" w:cs="Calibri"/>
                <w:lang w:val="sr-Cyrl-BA" w:eastAsia="sr-Cyrl-BA"/>
              </w:rPr>
              <w:t>EZ</w:t>
            </w:r>
            <w:r w:rsidR="004036C5" w:rsidRPr="006810C5">
              <w:rPr>
                <w:rFonts w:ascii="Calibri" w:eastAsia="Times New Roman" w:hAnsi="Calibri" w:cs="Calibri"/>
                <w:lang w:val="sr-Cyrl-BA" w:eastAsia="sr-Cyrl-BA"/>
              </w:rPr>
              <w:t>, 1999/74/</w:t>
            </w:r>
            <w:r>
              <w:rPr>
                <w:rFonts w:ascii="Calibri" w:eastAsia="Times New Roman" w:hAnsi="Calibri" w:cs="Calibri"/>
                <w:lang w:val="sr-Cyrl-BA" w:eastAsia="sr-Cyrl-BA"/>
              </w:rPr>
              <w:t>EZ</w:t>
            </w:r>
            <w:r w:rsidR="004036C5" w:rsidRPr="006810C5">
              <w:rPr>
                <w:rFonts w:ascii="Calibri" w:eastAsia="Times New Roman" w:hAnsi="Calibri" w:cs="Calibri"/>
                <w:lang w:val="sr-Cyrl-BA" w:eastAsia="sr-Cyrl-BA"/>
              </w:rPr>
              <w:t xml:space="preserve">, 2007/43/ </w:t>
            </w:r>
            <w:r>
              <w:rPr>
                <w:rFonts w:ascii="Calibri" w:eastAsia="Times New Roman" w:hAnsi="Calibri" w:cs="Calibri"/>
                <w:lang w:val="sr-Cyrl-BA" w:eastAsia="sr-Cyrl-BA"/>
              </w:rPr>
              <w:t>EZ</w:t>
            </w:r>
            <w:r w:rsidR="004036C5" w:rsidRPr="006810C5">
              <w:rPr>
                <w:rFonts w:ascii="Calibri" w:eastAsia="Times New Roman" w:hAnsi="Calibri" w:cs="Calibri"/>
                <w:lang w:val="sr-Cyrl-BA" w:eastAsia="sr-Cyrl-BA"/>
              </w:rPr>
              <w:t xml:space="preserve">, 2008/119/ </w:t>
            </w:r>
            <w:r>
              <w:rPr>
                <w:rFonts w:ascii="Calibri" w:eastAsia="Times New Roman" w:hAnsi="Calibri" w:cs="Calibri"/>
                <w:lang w:val="sr-Cyrl-BA" w:eastAsia="sr-Cyrl-BA"/>
              </w:rPr>
              <w:t>EZ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2008/120/ </w:t>
            </w:r>
            <w:r>
              <w:rPr>
                <w:rFonts w:ascii="Calibri" w:eastAsia="Times New Roman" w:hAnsi="Calibri" w:cs="Calibri"/>
                <w:lang w:val="sr-Cyrl-BA" w:eastAsia="sr-Cyrl-BA"/>
              </w:rPr>
              <w:t>EZ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stavlјanju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izvan</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snage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EZ</w:t>
            </w:r>
            <w:r w:rsidR="004036C5" w:rsidRPr="006810C5">
              <w:rPr>
                <w:rFonts w:ascii="Calibri" w:eastAsia="Times New Roman" w:hAnsi="Calibri" w:cs="Calibri"/>
                <w:lang w:val="sr-Cyrl-BA" w:eastAsia="sr-Cyrl-BA"/>
              </w:rPr>
              <w:t xml:space="preserve">) 854/2004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EZ</w:t>
            </w:r>
            <w:r w:rsidR="004036C5" w:rsidRPr="006810C5">
              <w:rPr>
                <w:rFonts w:ascii="Calibri" w:eastAsia="Times New Roman" w:hAnsi="Calibri" w:cs="Calibri"/>
                <w:lang w:val="sr-Cyrl-BA" w:eastAsia="sr-Cyrl-BA"/>
              </w:rPr>
              <w:t xml:space="preserve">) 882/2004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Vijeća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direktiva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Vijeća</w:t>
            </w:r>
            <w:r w:rsidR="004036C5" w:rsidRPr="006810C5">
              <w:rPr>
                <w:rFonts w:ascii="Calibri" w:eastAsia="Times New Roman" w:hAnsi="Calibri" w:cs="Calibri"/>
                <w:lang w:val="sr-Cyrl-BA" w:eastAsia="sr-Cyrl-BA"/>
              </w:rPr>
              <w:t xml:space="preserve"> 89/608/</w:t>
            </w:r>
            <w:r>
              <w:rPr>
                <w:rFonts w:ascii="Calibri" w:eastAsia="Times New Roman" w:hAnsi="Calibri" w:cs="Calibri"/>
                <w:lang w:val="sr-Cyrl-BA" w:eastAsia="sr-Cyrl-BA"/>
              </w:rPr>
              <w:t>EEZ</w:t>
            </w:r>
            <w:r w:rsidR="004036C5" w:rsidRPr="006810C5">
              <w:rPr>
                <w:rFonts w:ascii="Calibri" w:eastAsia="Times New Roman" w:hAnsi="Calibri" w:cs="Calibri"/>
                <w:lang w:val="sr-Cyrl-BA" w:eastAsia="sr-Cyrl-BA"/>
              </w:rPr>
              <w:t>, 89/662/</w:t>
            </w:r>
            <w:r>
              <w:rPr>
                <w:rFonts w:ascii="Calibri" w:eastAsia="Times New Roman" w:hAnsi="Calibri" w:cs="Calibri"/>
                <w:lang w:val="sr-Cyrl-BA" w:eastAsia="sr-Cyrl-BA"/>
              </w:rPr>
              <w:t>EEZ</w:t>
            </w:r>
            <w:r w:rsidR="004036C5" w:rsidRPr="006810C5">
              <w:rPr>
                <w:rFonts w:ascii="Calibri" w:eastAsia="Times New Roman" w:hAnsi="Calibri" w:cs="Calibri"/>
                <w:lang w:val="sr-Cyrl-BA" w:eastAsia="sr-Cyrl-BA"/>
              </w:rPr>
              <w:t>, 90/425/</w:t>
            </w:r>
            <w:r>
              <w:rPr>
                <w:rFonts w:ascii="Calibri" w:eastAsia="Times New Roman" w:hAnsi="Calibri" w:cs="Calibri"/>
                <w:lang w:val="sr-Cyrl-BA" w:eastAsia="sr-Cyrl-BA"/>
              </w:rPr>
              <w:t>EEZ</w:t>
            </w:r>
            <w:r w:rsidR="004036C5" w:rsidRPr="006810C5">
              <w:rPr>
                <w:rFonts w:ascii="Calibri" w:eastAsia="Times New Roman" w:hAnsi="Calibri" w:cs="Calibri"/>
                <w:lang w:val="sr-Cyrl-BA" w:eastAsia="sr-Cyrl-BA"/>
              </w:rPr>
              <w:t>, 91/496/</w:t>
            </w:r>
            <w:r>
              <w:rPr>
                <w:rFonts w:ascii="Calibri" w:eastAsia="Times New Roman" w:hAnsi="Calibri" w:cs="Calibri"/>
                <w:lang w:val="sr-Cyrl-BA" w:eastAsia="sr-Cyrl-BA"/>
              </w:rPr>
              <w:t>EEZ</w:t>
            </w:r>
            <w:r w:rsidR="004036C5" w:rsidRPr="006810C5">
              <w:rPr>
                <w:rFonts w:ascii="Calibri" w:eastAsia="Times New Roman" w:hAnsi="Calibri" w:cs="Calibri"/>
                <w:lang w:val="sr-Cyrl-BA" w:eastAsia="sr-Cyrl-BA"/>
              </w:rPr>
              <w:t>, 96/23/</w:t>
            </w:r>
            <w:r>
              <w:rPr>
                <w:rFonts w:ascii="Calibri" w:eastAsia="Times New Roman" w:hAnsi="Calibri" w:cs="Calibri"/>
                <w:lang w:val="sr-Cyrl-BA" w:eastAsia="sr-Cyrl-BA"/>
              </w:rPr>
              <w:t>EZ</w:t>
            </w:r>
            <w:r w:rsidR="004036C5" w:rsidRPr="006810C5">
              <w:rPr>
                <w:rFonts w:ascii="Calibri" w:eastAsia="Times New Roman" w:hAnsi="Calibri" w:cs="Calibri"/>
                <w:lang w:val="sr-Cyrl-BA" w:eastAsia="sr-Cyrl-BA"/>
              </w:rPr>
              <w:t>, 96/93/</w:t>
            </w:r>
            <w:r>
              <w:rPr>
                <w:rFonts w:ascii="Calibri" w:eastAsia="Times New Roman" w:hAnsi="Calibri" w:cs="Calibri"/>
                <w:lang w:val="sr-Cyrl-BA" w:eastAsia="sr-Cyrl-BA"/>
              </w:rPr>
              <w:t>EZ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97/78 </w:t>
            </w:r>
            <w:r>
              <w:rPr>
                <w:rFonts w:ascii="Calibri" w:eastAsia="Times New Roman" w:hAnsi="Calibri" w:cs="Calibri"/>
                <w:lang w:val="sr-Cyrl-BA" w:eastAsia="sr-Cyrl-BA"/>
              </w:rPr>
              <w:t>EZ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Vijeća</w:t>
            </w:r>
            <w:r w:rsidR="004036C5" w:rsidRPr="006810C5">
              <w:rPr>
                <w:rFonts w:ascii="Calibri" w:eastAsia="Times New Roman" w:hAnsi="Calibri" w:cs="Calibri"/>
                <w:lang w:val="sr-Cyrl-BA" w:eastAsia="sr-Cyrl-BA"/>
              </w:rPr>
              <w:t xml:space="preserve"> 92/438/</w:t>
            </w:r>
            <w:r>
              <w:rPr>
                <w:rFonts w:ascii="Calibri" w:eastAsia="Times New Roman" w:hAnsi="Calibri" w:cs="Calibri"/>
                <w:lang w:val="sr-Cyrl-BA" w:eastAsia="sr-Cyrl-BA"/>
              </w:rPr>
              <w:t>EEZ</w:t>
            </w:r>
            <w:r w:rsidR="004036C5" w:rsidRPr="006810C5">
              <w:rPr>
                <w:rFonts w:ascii="Calibri" w:eastAsia="Times New Roman" w:hAnsi="Calibri" w:cs="Calibri"/>
                <w:lang w:val="sr-Cyrl-BA" w:eastAsia="sr-Cyrl-BA"/>
              </w:rPr>
              <w:t xml:space="preserve">  </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lastRenderedPageBreak/>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1128"/>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268</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MPP</w:t>
            </w:r>
          </w:p>
        </w:tc>
        <w:tc>
          <w:tcPr>
            <w:tcW w:w="3377" w:type="dxa"/>
            <w:noWrap/>
            <w:vAlign w:val="center"/>
            <w:hideMark/>
          </w:tcPr>
          <w:p w:rsidR="0012548A"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stranim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ulaganjima</w:t>
            </w:r>
          </w:p>
          <w:p w:rsidR="0012548A"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p>
          <w:p w:rsidR="004036C5" w:rsidRPr="006810C5" w:rsidRDefault="004036C5"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vAlign w:val="center"/>
            <w:hideMark/>
          </w:tcPr>
          <w:p w:rsidR="004036C5" w:rsidRPr="006810C5" w:rsidRDefault="0012548A" w:rsidP="0012548A">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b/>
                <w:bCs/>
                <w:lang w:val="sr-Cyrl-BA" w:eastAsia="sr-Cyrl-BA"/>
              </w:rPr>
              <w:t>Ostali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izvori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prava</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EU</w:t>
            </w:r>
            <w:r w:rsidR="004036C5" w:rsidRPr="006810C5">
              <w:rPr>
                <w:rFonts w:ascii="Calibri" w:eastAsia="Times New Roman" w:hAnsi="Calibri" w:cs="Calibri"/>
                <w:b/>
                <w:bCs/>
                <w:lang w:val="sr-Cyrl-BA" w:eastAsia="sr-Cyrl-BA"/>
              </w:rPr>
              <w:t>:</w:t>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Smjernice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države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članice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direktnim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stranim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ulaganjima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slobodnom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kretanju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kapitala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trećih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zemalјa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strateške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imovine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početka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primjene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2019/452 ( </w:t>
            </w: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provjeri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direktnih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stranih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ulaganja</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Saopštenje</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Savjetu</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Evropskom</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parlamentu</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Evropskom</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ekonomskom</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socijalnom</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odboru</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odboru</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regija</w:t>
            </w:r>
            <w:r w:rsidRPr="006810C5">
              <w:rPr>
                <w:rFonts w:ascii="Calibri" w:eastAsia="Times New Roman" w:hAnsi="Calibri" w:cs="Calibri"/>
                <w:lang w:val="sr-Cyrl-BA" w:eastAsia="sr-Cyrl-BA"/>
              </w:rPr>
              <w:t xml:space="preserve"> – </w:t>
            </w:r>
            <w:r>
              <w:rPr>
                <w:rFonts w:ascii="Calibri" w:eastAsia="Times New Roman" w:hAnsi="Calibri" w:cs="Calibri"/>
                <w:lang w:val="sr-Cyrl-BA" w:eastAsia="sr-Cyrl-BA"/>
              </w:rPr>
              <w:t>Za</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sveobuhvatnu</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međunarodnu</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investicionu</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politiku</w:t>
            </w:r>
            <w:r w:rsidRPr="006810C5">
              <w:rPr>
                <w:rFonts w:ascii="Calibri" w:eastAsia="Times New Roman" w:hAnsi="Calibri" w:cs="Calibri"/>
                <w:lang w:val="sr-Cyrl-BA" w:eastAsia="sr-Cyrl-BA"/>
              </w:rPr>
              <w:t xml:space="preserve"> </w:t>
            </w:r>
            <w:r w:rsidRPr="006810C5">
              <w:rPr>
                <w:rFonts w:ascii="Calibri" w:eastAsia="Times New Roman" w:hAnsi="Calibri" w:cs="Calibri"/>
                <w:lang w:val="sr-Cyrl-BA" w:eastAsia="sr-Cyrl-BA"/>
              </w:rPr>
              <w:br/>
            </w:r>
            <w:r w:rsidRPr="006810C5">
              <w:rPr>
                <w:rFonts w:ascii="Calibri" w:eastAsia="Times New Roman" w:hAnsi="Calibri" w:cs="Calibri"/>
                <w:lang w:val="sr-Cyrl-BA" w:eastAsia="sr-Cyrl-BA"/>
              </w:rPr>
              <w:br/>
            </w:r>
            <w:r>
              <w:rPr>
                <w:rFonts w:ascii="Calibri" w:eastAsia="Times New Roman" w:hAnsi="Calibri" w:cs="Calibri"/>
                <w:lang w:val="sr-Cyrl-BA" w:eastAsia="sr-Cyrl-BA"/>
              </w:rPr>
              <w:lastRenderedPageBreak/>
              <w:t>Saopštenje</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Evropa</w:t>
            </w:r>
            <w:r w:rsidRPr="006810C5">
              <w:rPr>
                <w:rFonts w:ascii="Calibri" w:eastAsia="Times New Roman" w:hAnsi="Calibri" w:cs="Calibri"/>
                <w:lang w:val="sr-Cyrl-BA" w:eastAsia="sr-Cyrl-BA"/>
              </w:rPr>
              <w:t xml:space="preserve"> 2020: </w:t>
            </w:r>
            <w:r>
              <w:rPr>
                <w:rFonts w:ascii="Calibri" w:eastAsia="Times New Roman" w:hAnsi="Calibri" w:cs="Calibri"/>
                <w:lang w:val="sr-Cyrl-BA" w:eastAsia="sr-Cyrl-BA"/>
              </w:rPr>
              <w:t>Strategija</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pamentan</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održiv</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uklјučiv</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rast</w:t>
            </w:r>
            <w:r w:rsidRPr="006810C5">
              <w:rPr>
                <w:rFonts w:ascii="Calibri" w:eastAsia="Times New Roman" w:hAnsi="Calibri" w:cs="Calibri"/>
                <w:lang w:val="sr-Cyrl-BA" w:eastAsia="sr-Cyrl-BA"/>
              </w:rPr>
              <w:t xml:space="preserve">“  </w:t>
            </w:r>
            <w:r w:rsidRPr="006810C5">
              <w:rPr>
                <w:rFonts w:ascii="Calibri" w:eastAsia="Times New Roman" w:hAnsi="Calibri" w:cs="Calibri"/>
                <w:lang w:val="sr-Cyrl-BA" w:eastAsia="sr-Cyrl-BA"/>
              </w:rPr>
              <w:br/>
            </w:r>
            <w:r w:rsidRPr="006810C5">
              <w:rPr>
                <w:rFonts w:ascii="Calibri" w:eastAsia="Times New Roman" w:hAnsi="Calibri" w:cs="Calibri"/>
                <w:lang w:val="sr-Cyrl-BA" w:eastAsia="sr-Cyrl-BA"/>
              </w:rPr>
              <w:br/>
            </w:r>
            <w:r>
              <w:rPr>
                <w:rFonts w:ascii="Calibri" w:eastAsia="Times New Roman" w:hAnsi="Calibri" w:cs="Calibri"/>
                <w:lang w:val="sr-Cyrl-BA" w:eastAsia="sr-Cyrl-BA"/>
              </w:rPr>
              <w:t>Strategija</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Jugoistočne</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Evrope</w:t>
            </w:r>
            <w:r w:rsidRPr="006810C5">
              <w:rPr>
                <w:rFonts w:ascii="Calibri" w:eastAsia="Times New Roman" w:hAnsi="Calibri" w:cs="Calibri"/>
                <w:lang w:val="sr-Cyrl-BA" w:eastAsia="sr-Cyrl-BA"/>
              </w:rPr>
              <w:t xml:space="preserve"> 2030, </w:t>
            </w:r>
            <w:r>
              <w:rPr>
                <w:rFonts w:ascii="Calibri" w:eastAsia="Times New Roman" w:hAnsi="Calibri" w:cs="Calibri"/>
                <w:lang w:val="sr-Cyrl-BA" w:eastAsia="sr-Cyrl-BA"/>
              </w:rPr>
              <w:t>Regionalni</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saradnju</w:t>
            </w:r>
            <w:r w:rsidRPr="006810C5">
              <w:rPr>
                <w:rFonts w:ascii="Calibri" w:eastAsia="Times New Roman" w:hAnsi="Calibri" w:cs="Calibri"/>
                <w:lang w:val="sr-Cyrl-BA" w:eastAsia="sr-Cyrl-BA"/>
              </w:rPr>
              <w:t xml:space="preserve">, 2021. </w:t>
            </w:r>
            <w:r>
              <w:rPr>
                <w:rFonts w:ascii="Calibri" w:eastAsia="Times New Roman" w:hAnsi="Calibri" w:cs="Calibri"/>
                <w:lang w:val="sr-Cyrl-BA" w:eastAsia="sr-Cyrl-BA"/>
              </w:rPr>
              <w:t>godina</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lastRenderedPageBreak/>
              <w:t>/</w:t>
            </w:r>
          </w:p>
        </w:tc>
        <w:tc>
          <w:tcPr>
            <w:tcW w:w="2056" w:type="dxa"/>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OECD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Smjernice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Okvirna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politika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investicije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w:t>
            </w:r>
            <w:r w:rsidR="004036C5" w:rsidRPr="006810C5">
              <w:rPr>
                <w:rFonts w:ascii="Calibri" w:eastAsia="Times New Roman" w:hAnsi="Calibri" w:cs="Calibri"/>
                <w:lang w:val="sr-Cyrl-BA" w:eastAsia="sr-Cyrl-BA"/>
              </w:rPr>
              <w:t xml:space="preserve"> 2015.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t xml:space="preserve">UNCTAD </w:t>
            </w:r>
            <w:r>
              <w:rPr>
                <w:rFonts w:ascii="Calibri" w:eastAsia="Times New Roman" w:hAnsi="Calibri" w:cs="Calibri"/>
                <w:lang w:val="sr-Cyrl-BA" w:eastAsia="sr-Cyrl-BA"/>
              </w:rPr>
              <w:t>Izvještaj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investicijama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svijetu</w:t>
            </w:r>
            <w:r w:rsidR="004036C5" w:rsidRPr="006810C5">
              <w:rPr>
                <w:rFonts w:ascii="Calibri" w:eastAsia="Times New Roman" w:hAnsi="Calibri" w:cs="Calibri"/>
                <w:lang w:val="sr-Cyrl-BA" w:eastAsia="sr-Cyrl-BA"/>
              </w:rPr>
              <w:t xml:space="preserve">, 2024. </w:t>
            </w:r>
            <w:r>
              <w:rPr>
                <w:rFonts w:ascii="Calibri" w:eastAsia="Times New Roman" w:hAnsi="Calibri" w:cs="Calibri"/>
                <w:lang w:val="sr-Cyrl-BA" w:eastAsia="sr-Cyrl-BA"/>
              </w:rPr>
              <w:t>godina</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3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269</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MRBIZ</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aktivnom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traženju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posla</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vAlign w:val="center"/>
            <w:hideMark/>
          </w:tcPr>
          <w:p w:rsidR="004036C5" w:rsidRPr="006810C5" w:rsidRDefault="0012548A" w:rsidP="004036C5">
            <w:pPr>
              <w:spacing w:after="240"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val="sr-Cyrl-BA" w:eastAsia="sr-Cyrl-BA"/>
              </w:rPr>
            </w:pPr>
            <w:r>
              <w:rPr>
                <w:rFonts w:ascii="Calibri" w:eastAsia="Times New Roman" w:hAnsi="Calibri" w:cs="Calibri"/>
                <w:b/>
                <w:bCs/>
                <w:color w:val="000000"/>
                <w:lang w:val="sr-Cyrl-BA" w:eastAsia="sr-Cyrl-BA"/>
              </w:rPr>
              <w:t>Ostali</w:t>
            </w:r>
            <w:r w:rsidR="004036C5" w:rsidRPr="006810C5">
              <w:rPr>
                <w:rFonts w:ascii="Calibri" w:eastAsia="Times New Roman" w:hAnsi="Calibri" w:cs="Calibri"/>
                <w:b/>
                <w:bCs/>
                <w:color w:val="000000"/>
                <w:lang w:val="sr-Cyrl-BA" w:eastAsia="sr-Cyrl-BA"/>
              </w:rPr>
              <w:t xml:space="preserve"> </w:t>
            </w:r>
            <w:r>
              <w:rPr>
                <w:rFonts w:ascii="Calibri" w:eastAsia="Times New Roman" w:hAnsi="Calibri" w:cs="Calibri"/>
                <w:b/>
                <w:bCs/>
                <w:color w:val="000000"/>
                <w:lang w:val="sr-Cyrl-BA" w:eastAsia="sr-Cyrl-BA"/>
              </w:rPr>
              <w:t>izvori</w:t>
            </w:r>
            <w:r w:rsidR="004036C5" w:rsidRPr="006810C5">
              <w:rPr>
                <w:rFonts w:ascii="Calibri" w:eastAsia="Times New Roman" w:hAnsi="Calibri" w:cs="Calibri"/>
                <w:b/>
                <w:bCs/>
                <w:color w:val="000000"/>
                <w:lang w:val="sr-Cyrl-BA" w:eastAsia="sr-Cyrl-BA"/>
              </w:rPr>
              <w:t xml:space="preserve"> </w:t>
            </w:r>
            <w:r>
              <w:rPr>
                <w:rFonts w:ascii="Calibri" w:eastAsia="Times New Roman" w:hAnsi="Calibri" w:cs="Calibri"/>
                <w:b/>
                <w:bCs/>
                <w:color w:val="000000"/>
                <w:lang w:val="sr-Cyrl-BA" w:eastAsia="sr-Cyrl-BA"/>
              </w:rPr>
              <w:t>prava</w:t>
            </w:r>
            <w:r w:rsidR="004036C5" w:rsidRPr="006810C5">
              <w:rPr>
                <w:rFonts w:ascii="Calibri" w:eastAsia="Times New Roman" w:hAnsi="Calibri" w:cs="Calibri"/>
                <w:b/>
                <w:bCs/>
                <w:color w:val="000000"/>
                <w:lang w:val="sr-Cyrl-BA" w:eastAsia="sr-Cyrl-BA"/>
              </w:rPr>
              <w:t xml:space="preserve"> </w:t>
            </w:r>
            <w:r>
              <w:rPr>
                <w:rFonts w:ascii="Calibri" w:eastAsia="Times New Roman" w:hAnsi="Calibri" w:cs="Calibri"/>
                <w:b/>
                <w:bCs/>
                <w:color w:val="000000"/>
                <w:lang w:val="sr-Cyrl-BA" w:eastAsia="sr-Cyrl-BA"/>
              </w:rPr>
              <w:t>EU</w:t>
            </w:r>
            <w:r w:rsidR="004036C5" w:rsidRPr="006810C5">
              <w:rPr>
                <w:rFonts w:ascii="Calibri" w:eastAsia="Times New Roman" w:hAnsi="Calibri" w:cs="Calibri"/>
                <w:b/>
                <w:bCs/>
                <w:color w:val="000000"/>
                <w:lang w:val="sr-Cyrl-BA" w:eastAsia="sr-Cyrl-BA"/>
              </w:rPr>
              <w:t>:</w:t>
            </w:r>
            <w:r w:rsidR="004036C5" w:rsidRPr="006810C5">
              <w:rPr>
                <w:rFonts w:ascii="Calibri" w:eastAsia="Times New Roman" w:hAnsi="Calibri" w:cs="Calibri"/>
                <w:color w:val="000000"/>
                <w:lang w:val="sr-Cyrl-BA" w:eastAsia="sr-Cyrl-BA"/>
              </w:rPr>
              <w:br/>
            </w:r>
            <w:r>
              <w:rPr>
                <w:rFonts w:ascii="Calibri" w:eastAsia="Times New Roman" w:hAnsi="Calibri" w:cs="Calibri"/>
                <w:color w:val="000000"/>
                <w:lang w:val="sr-Cyrl-BA" w:eastAsia="sr-Cyrl-BA"/>
              </w:rPr>
              <w:t>Povelјa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Evropske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zajednice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osnovnim</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socijalnim</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pravima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radnika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iz</w:t>
            </w:r>
            <w:r w:rsidR="004036C5" w:rsidRPr="006810C5">
              <w:rPr>
                <w:rFonts w:ascii="Calibri" w:eastAsia="Times New Roman" w:hAnsi="Calibri" w:cs="Calibri"/>
                <w:color w:val="000000"/>
                <w:lang w:val="sr-Cyrl-BA" w:eastAsia="sr-Cyrl-BA"/>
              </w:rPr>
              <w:t xml:space="preserve"> 1989. </w:t>
            </w:r>
            <w:r>
              <w:rPr>
                <w:rFonts w:ascii="Calibri" w:eastAsia="Times New Roman" w:hAnsi="Calibri" w:cs="Calibri"/>
                <w:color w:val="000000"/>
                <w:lang w:val="sr-Cyrl-BA" w:eastAsia="sr-Cyrl-BA"/>
              </w:rPr>
              <w:t>godine</w:t>
            </w:r>
            <w:r w:rsidR="004036C5" w:rsidRPr="006810C5">
              <w:rPr>
                <w:rFonts w:ascii="Calibri" w:eastAsia="Times New Roman" w:hAnsi="Calibri" w:cs="Calibri"/>
                <w:color w:val="000000"/>
                <w:lang w:val="sr-Cyrl-BA" w:eastAsia="sr-Cyrl-BA"/>
              </w:rPr>
              <w:br/>
            </w:r>
            <w:r w:rsidR="004036C5" w:rsidRPr="006810C5">
              <w:rPr>
                <w:rFonts w:ascii="Calibri" w:eastAsia="Times New Roman" w:hAnsi="Calibri" w:cs="Calibri"/>
                <w:color w:val="000000"/>
                <w:lang w:val="sr-Cyrl-BA" w:eastAsia="sr-Cyrl-BA"/>
              </w:rPr>
              <w:br/>
            </w:r>
            <w:r>
              <w:rPr>
                <w:rFonts w:ascii="Calibri" w:eastAsia="Times New Roman" w:hAnsi="Calibri" w:cs="Calibri"/>
                <w:color w:val="000000"/>
                <w:lang w:val="sr-Cyrl-BA" w:eastAsia="sr-Cyrl-BA"/>
              </w:rPr>
              <w:t>Preporuka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Savjeta</w:t>
            </w:r>
            <w:r w:rsidR="004036C5" w:rsidRPr="006810C5">
              <w:rPr>
                <w:rFonts w:ascii="Calibri" w:eastAsia="Times New Roman" w:hAnsi="Calibri" w:cs="Calibri"/>
                <w:color w:val="000000"/>
                <w:lang w:val="sr-Cyrl-BA" w:eastAsia="sr-Cyrl-BA"/>
              </w:rPr>
              <w:t xml:space="preserve"> 2020/C 372/o</w:t>
            </w:r>
            <w:r>
              <w:rPr>
                <w:rFonts w:ascii="Calibri" w:eastAsia="Times New Roman" w:hAnsi="Calibri" w:cs="Calibri"/>
                <w:color w:val="000000"/>
                <w:lang w:val="sr-Cyrl-BA" w:eastAsia="sr-Cyrl-BA"/>
              </w:rPr>
              <w:t>d</w:t>
            </w:r>
            <w:r w:rsidR="004036C5" w:rsidRPr="006810C5">
              <w:rPr>
                <w:rFonts w:ascii="Calibri" w:eastAsia="Times New Roman" w:hAnsi="Calibri" w:cs="Calibri"/>
                <w:color w:val="000000"/>
                <w:lang w:val="sr-Cyrl-BA" w:eastAsia="sr-Cyrl-BA"/>
              </w:rPr>
              <w:t xml:space="preserve"> 30 </w:t>
            </w:r>
            <w:r>
              <w:rPr>
                <w:rFonts w:ascii="Calibri" w:eastAsia="Times New Roman" w:hAnsi="Calibri" w:cs="Calibri"/>
                <w:color w:val="000000"/>
                <w:lang w:val="sr-Cyrl-BA" w:eastAsia="sr-Cyrl-BA"/>
              </w:rPr>
              <w:t>oktobra</w:t>
            </w:r>
            <w:r w:rsidR="004036C5" w:rsidRPr="006810C5">
              <w:rPr>
                <w:rFonts w:ascii="Calibri" w:eastAsia="Times New Roman" w:hAnsi="Calibri" w:cs="Calibri"/>
                <w:color w:val="000000"/>
                <w:lang w:val="sr-Cyrl-BA" w:eastAsia="sr-Cyrl-BA"/>
              </w:rPr>
              <w:t xml:space="preserve"> 2020. </w:t>
            </w:r>
            <w:r>
              <w:rPr>
                <w:rFonts w:ascii="Calibri" w:eastAsia="Times New Roman" w:hAnsi="Calibri" w:cs="Calibri"/>
                <w:color w:val="000000"/>
                <w:lang w:val="sr-Cyrl-BA" w:eastAsia="sr-Cyrl-BA"/>
              </w:rPr>
              <w:t>godine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Mostu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ka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poslovima</w:t>
            </w:r>
            <w:r w:rsidR="004036C5" w:rsidRPr="006810C5">
              <w:rPr>
                <w:rFonts w:ascii="Calibri" w:eastAsia="Times New Roman" w:hAnsi="Calibri" w:cs="Calibri"/>
                <w:color w:val="000000"/>
                <w:lang w:val="sr-Cyrl-BA" w:eastAsia="sr-Cyrl-BA"/>
              </w:rPr>
              <w:t xml:space="preserve"> – </w:t>
            </w:r>
            <w:r>
              <w:rPr>
                <w:rFonts w:ascii="Calibri" w:eastAsia="Times New Roman" w:hAnsi="Calibri" w:cs="Calibri"/>
                <w:color w:val="000000"/>
                <w:lang w:val="sr-Cyrl-BA" w:eastAsia="sr-Cyrl-BA"/>
              </w:rPr>
              <w:t>Ojačana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Garancija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za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mlade</w:t>
            </w:r>
            <w:r w:rsidR="004036C5" w:rsidRPr="006810C5">
              <w:rPr>
                <w:rFonts w:ascii="Calibri" w:eastAsia="Times New Roman" w:hAnsi="Calibri" w:cs="Calibri"/>
                <w:color w:val="000000"/>
                <w:lang w:val="sr-Cyrl-BA" w:eastAsia="sr-Cyrl-BA"/>
              </w:rPr>
              <w:t xml:space="preserve"> (2020) </w:t>
            </w:r>
            <w:r>
              <w:rPr>
                <w:rFonts w:ascii="Calibri" w:eastAsia="Times New Roman" w:hAnsi="Calibri" w:cs="Calibri"/>
                <w:color w:val="000000"/>
                <w:lang w:val="sr-Cyrl-BA" w:eastAsia="sr-Cyrl-BA"/>
              </w:rPr>
              <w:t>kojom</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je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zamjenjena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Preporuke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Savjeta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od</w:t>
            </w:r>
            <w:r w:rsidR="004036C5" w:rsidRPr="006810C5">
              <w:rPr>
                <w:rFonts w:ascii="Calibri" w:eastAsia="Times New Roman" w:hAnsi="Calibri" w:cs="Calibri"/>
                <w:color w:val="000000"/>
                <w:lang w:val="sr-Cyrl-BA" w:eastAsia="sr-Cyrl-BA"/>
              </w:rPr>
              <w:t xml:space="preserve"> 22. </w:t>
            </w:r>
            <w:r>
              <w:rPr>
                <w:rFonts w:ascii="Calibri" w:eastAsia="Times New Roman" w:hAnsi="Calibri" w:cs="Calibri"/>
                <w:color w:val="000000"/>
                <w:lang w:val="sr-Cyrl-BA" w:eastAsia="sr-Cyrl-BA"/>
              </w:rPr>
              <w:t>aprila</w:t>
            </w:r>
            <w:r w:rsidR="004036C5" w:rsidRPr="006810C5">
              <w:rPr>
                <w:rFonts w:ascii="Calibri" w:eastAsia="Times New Roman" w:hAnsi="Calibri" w:cs="Calibri"/>
                <w:color w:val="000000"/>
                <w:lang w:val="sr-Cyrl-BA" w:eastAsia="sr-Cyrl-BA"/>
              </w:rPr>
              <w:t xml:space="preserve"> 2013. </w:t>
            </w:r>
            <w:r>
              <w:rPr>
                <w:rFonts w:ascii="Calibri" w:eastAsia="Times New Roman" w:hAnsi="Calibri" w:cs="Calibri"/>
                <w:color w:val="000000"/>
                <w:lang w:val="sr-Cyrl-BA" w:eastAsia="sr-Cyrl-BA"/>
              </w:rPr>
              <w:t>godine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uspostavlјanju</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Garancije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za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mlade</w:t>
            </w:r>
          </w:p>
        </w:tc>
        <w:tc>
          <w:tcPr>
            <w:tcW w:w="2056" w:type="dxa"/>
            <w:vAlign w:val="center"/>
            <w:hideMark/>
          </w:tcPr>
          <w:p w:rsidR="004036C5" w:rsidRPr="006810C5" w:rsidRDefault="0012548A" w:rsidP="004036C5">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val="sr-Cyrl-BA" w:eastAsia="sr-Cyrl-BA"/>
              </w:rPr>
            </w:pPr>
            <w:r>
              <w:rPr>
                <w:rFonts w:ascii="Calibri" w:eastAsia="Times New Roman" w:hAnsi="Calibri" w:cs="Calibri"/>
                <w:color w:val="000000"/>
                <w:lang w:val="sr-Cyrl-BA" w:eastAsia="sr-Cyrl-BA"/>
              </w:rPr>
              <w:t>Evropska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socijalna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povelјa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revidirana</w:t>
            </w:r>
            <w:r w:rsidR="004036C5" w:rsidRPr="006810C5">
              <w:rPr>
                <w:rFonts w:ascii="Calibri" w:eastAsia="Times New Roman" w:hAnsi="Calibri" w:cs="Calibri"/>
                <w:color w:val="000000"/>
                <w:lang w:val="sr-Cyrl-BA" w:eastAsia="sr-Cyrl-BA"/>
              </w:rPr>
              <w:t xml:space="preserve">), 1996. </w:t>
            </w:r>
            <w:r>
              <w:rPr>
                <w:rFonts w:ascii="Calibri" w:eastAsia="Times New Roman" w:hAnsi="Calibri" w:cs="Calibri"/>
                <w:color w:val="000000"/>
                <w:lang w:val="sr-Cyrl-BA" w:eastAsia="sr-Cyrl-BA"/>
              </w:rPr>
              <w:t>godina</w:t>
            </w:r>
          </w:p>
        </w:tc>
        <w:tc>
          <w:tcPr>
            <w:tcW w:w="2056" w:type="dxa"/>
            <w:vAlign w:val="center"/>
            <w:hideMark/>
          </w:tcPr>
          <w:p w:rsidR="004036C5" w:rsidRPr="006810C5" w:rsidRDefault="0012548A" w:rsidP="004036C5">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val="sr-Cyrl-BA" w:eastAsia="sr-Cyrl-BA"/>
              </w:rPr>
            </w:pPr>
            <w:r>
              <w:rPr>
                <w:rFonts w:ascii="Calibri" w:eastAsia="Times New Roman" w:hAnsi="Calibri" w:cs="Calibri"/>
                <w:color w:val="000000"/>
                <w:lang w:val="sr-Cyrl-BA" w:eastAsia="sr-Cyrl-BA"/>
              </w:rPr>
              <w:t>Konvencija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o</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zabrani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diskriminacije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MOR</w:t>
            </w:r>
            <w:r w:rsidR="004036C5" w:rsidRPr="006810C5">
              <w:rPr>
                <w:rFonts w:ascii="Calibri" w:eastAsia="Times New Roman" w:hAnsi="Calibri" w:cs="Calibri"/>
                <w:color w:val="000000"/>
                <w:lang w:val="sr-Cyrl-BA" w:eastAsia="sr-Cyrl-BA"/>
              </w:rPr>
              <w:t xml:space="preserve">, 1958. </w:t>
            </w:r>
            <w:r>
              <w:rPr>
                <w:rFonts w:ascii="Calibri" w:eastAsia="Times New Roman" w:hAnsi="Calibri" w:cs="Calibri"/>
                <w:color w:val="000000"/>
                <w:lang w:val="sr-Cyrl-BA" w:eastAsia="sr-Cyrl-BA"/>
              </w:rPr>
              <w:t>godina</w:t>
            </w:r>
            <w:r w:rsidR="004036C5" w:rsidRPr="006810C5">
              <w:rPr>
                <w:rFonts w:ascii="Calibri" w:eastAsia="Times New Roman" w:hAnsi="Calibri" w:cs="Calibri"/>
                <w:color w:val="000000"/>
                <w:lang w:val="sr-Cyrl-BA" w:eastAsia="sr-Cyrl-BA"/>
              </w:rPr>
              <w:br/>
            </w:r>
            <w:r w:rsidR="004036C5" w:rsidRPr="006810C5">
              <w:rPr>
                <w:rFonts w:ascii="Calibri" w:eastAsia="Times New Roman" w:hAnsi="Calibri" w:cs="Calibri"/>
                <w:color w:val="000000"/>
                <w:lang w:val="sr-Cyrl-BA" w:eastAsia="sr-Cyrl-BA"/>
              </w:rPr>
              <w:br/>
            </w:r>
            <w:r>
              <w:rPr>
                <w:rFonts w:ascii="Calibri" w:eastAsia="Times New Roman" w:hAnsi="Calibri" w:cs="Calibri"/>
                <w:color w:val="000000"/>
                <w:lang w:val="sr-Cyrl-BA" w:eastAsia="sr-Cyrl-BA"/>
              </w:rPr>
              <w:t>Konvencija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broj</w:t>
            </w:r>
            <w:r w:rsidR="004036C5" w:rsidRPr="006810C5">
              <w:rPr>
                <w:rFonts w:ascii="Calibri" w:eastAsia="Times New Roman" w:hAnsi="Calibri" w:cs="Calibri"/>
                <w:color w:val="000000"/>
                <w:lang w:val="sr-Cyrl-BA" w:eastAsia="sr-Cyrl-BA"/>
              </w:rPr>
              <w:t xml:space="preserve"> 88 </w:t>
            </w:r>
            <w:r>
              <w:rPr>
                <w:rFonts w:ascii="Calibri" w:eastAsia="Times New Roman" w:hAnsi="Calibri" w:cs="Calibri"/>
                <w:color w:val="000000"/>
                <w:lang w:val="sr-Cyrl-BA" w:eastAsia="sr-Cyrl-BA"/>
              </w:rPr>
              <w:t>o</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službi</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za</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zapošlјavanje</w:t>
            </w:r>
            <w:r w:rsidR="004036C5" w:rsidRPr="006810C5">
              <w:rPr>
                <w:rFonts w:ascii="Calibri" w:eastAsia="Times New Roman" w:hAnsi="Calibri" w:cs="Calibri"/>
                <w:color w:val="000000"/>
                <w:lang w:val="sr-Cyrl-BA" w:eastAsia="sr-Cyrl-BA"/>
              </w:rPr>
              <w:t xml:space="preserve">, </w:t>
            </w:r>
            <w:r>
              <w:rPr>
                <w:rFonts w:ascii="Calibri" w:eastAsia="Times New Roman" w:hAnsi="Calibri" w:cs="Calibri"/>
                <w:color w:val="000000"/>
                <w:lang w:val="sr-Cyrl-BA" w:eastAsia="sr-Cyrl-BA"/>
              </w:rPr>
              <w:t>MOR</w:t>
            </w:r>
            <w:r w:rsidR="004036C5" w:rsidRPr="006810C5">
              <w:rPr>
                <w:rFonts w:ascii="Calibri" w:eastAsia="Times New Roman" w:hAnsi="Calibri" w:cs="Calibri"/>
                <w:color w:val="000000"/>
                <w:lang w:val="sr-Cyrl-BA" w:eastAsia="sr-Cyrl-BA"/>
              </w:rPr>
              <w:t xml:space="preserve">, 1948. </w:t>
            </w:r>
            <w:r>
              <w:rPr>
                <w:rFonts w:ascii="Calibri" w:eastAsia="Times New Roman" w:hAnsi="Calibri" w:cs="Calibri"/>
                <w:color w:val="000000"/>
                <w:lang w:val="sr-Cyrl-BA" w:eastAsia="sr-Cyrl-BA"/>
              </w:rPr>
              <w:t>godine</w:t>
            </w:r>
          </w:p>
        </w:tc>
      </w:tr>
      <w:tr w:rsidR="004036C5" w:rsidRPr="006810C5" w:rsidTr="00901FA3">
        <w:trPr>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270</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MUP</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procjeni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ugroženosti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obveznika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djelu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poslovanja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mobilne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ekspoziture</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271</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uslovima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načinu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ostvarivanja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novčanih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podsticaja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razvoj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polјoprivrede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sela</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845"/>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272</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MPP</w:t>
            </w:r>
          </w:p>
        </w:tc>
        <w:tc>
          <w:tcPr>
            <w:tcW w:w="3377" w:type="dxa"/>
            <w:noWrap/>
            <w:vAlign w:val="center"/>
            <w:hideMark/>
          </w:tcPr>
          <w:p w:rsidR="0012548A"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razvoju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malih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srednjih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preduzeća</w:t>
            </w:r>
          </w:p>
          <w:p w:rsidR="004036C5" w:rsidRPr="006810C5" w:rsidRDefault="004036C5"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Usklađeno</w:t>
            </w:r>
          </w:p>
        </w:tc>
        <w:tc>
          <w:tcPr>
            <w:tcW w:w="3263" w:type="dxa"/>
            <w:vAlign w:val="center"/>
            <w:hideMark/>
          </w:tcPr>
          <w:p w:rsidR="004036C5" w:rsidRPr="006810C5" w:rsidRDefault="0012548A" w:rsidP="0012548A">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b/>
                <w:bCs/>
                <w:lang w:val="sr-Cyrl-BA" w:eastAsia="sr-Cyrl-BA"/>
              </w:rPr>
              <w:t>Sekundarni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izvor</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prava</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EU</w:t>
            </w:r>
            <w:r w:rsidR="004036C5" w:rsidRPr="006810C5">
              <w:rPr>
                <w:rFonts w:ascii="Calibri" w:eastAsia="Times New Roman" w:hAnsi="Calibri" w:cs="Calibri"/>
                <w:b/>
                <w:bCs/>
                <w:lang w:val="sr-Cyrl-BA" w:eastAsia="sr-Cyrl-BA"/>
              </w:rPr>
              <w:t>:</w:t>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651/2014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17. </w:t>
            </w:r>
            <w:r>
              <w:rPr>
                <w:rFonts w:ascii="Calibri" w:eastAsia="Times New Roman" w:hAnsi="Calibri" w:cs="Calibri"/>
                <w:lang w:val="sr-Cyrl-BA" w:eastAsia="sr-Cyrl-BA"/>
              </w:rPr>
              <w:t>juna</w:t>
            </w:r>
            <w:r w:rsidR="004036C5" w:rsidRPr="006810C5">
              <w:rPr>
                <w:rFonts w:ascii="Calibri" w:eastAsia="Times New Roman" w:hAnsi="Calibri" w:cs="Calibri"/>
                <w:lang w:val="sr-Cyrl-BA" w:eastAsia="sr-Cyrl-BA"/>
              </w:rPr>
              <w:t xml:space="preserve"> 2014.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ocjenjivanju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određenih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kategorija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pomoći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spojivima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unutrašnjim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tržištem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članova</w:t>
            </w:r>
            <w:r w:rsidR="004036C5" w:rsidRPr="006810C5">
              <w:rPr>
                <w:rFonts w:ascii="Calibri" w:eastAsia="Times New Roman" w:hAnsi="Calibri" w:cs="Calibri"/>
                <w:lang w:val="sr-Cyrl-BA" w:eastAsia="sr-Cyrl-BA"/>
              </w:rPr>
              <w:t xml:space="preserve"> 107.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108. </w:t>
            </w:r>
            <w:r>
              <w:rPr>
                <w:rFonts w:ascii="Calibri" w:eastAsia="Times New Roman" w:hAnsi="Calibri" w:cs="Calibri"/>
                <w:lang w:val="sr-Cyrl-BA" w:eastAsia="sr-Cyrl-BA"/>
              </w:rPr>
              <w:t>Ugovora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b/>
                <w:bCs/>
                <w:lang w:val="sr-Cyrl-BA" w:eastAsia="sr-Cyrl-BA"/>
              </w:rPr>
              <w:lastRenderedPageBreak/>
              <w:t>Ostali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izvori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prava</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EU</w:t>
            </w:r>
            <w:r w:rsidR="004036C5" w:rsidRPr="006810C5">
              <w:rPr>
                <w:rFonts w:ascii="Calibri" w:eastAsia="Times New Roman" w:hAnsi="Calibri" w:cs="Calibri"/>
                <w:b/>
                <w:bCs/>
                <w:lang w:val="sr-Cyrl-BA" w:eastAsia="sr-Cyrl-BA"/>
              </w:rPr>
              <w:t>:</w:t>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Saopštenje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privrednom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socijalnom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odboru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Odboru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regija</w:t>
            </w:r>
            <w:r w:rsidR="004036C5" w:rsidRPr="006810C5">
              <w:rPr>
                <w:rFonts w:ascii="Calibri" w:eastAsia="Times New Roman" w:hAnsi="Calibri" w:cs="Calibri"/>
                <w:lang w:val="sr-Cyrl-BA" w:eastAsia="sr-Cyrl-BA"/>
              </w:rPr>
              <w:t>-</w:t>
            </w:r>
            <w:r>
              <w:rPr>
                <w:rFonts w:ascii="Calibri" w:eastAsia="Times New Roman" w:hAnsi="Calibri" w:cs="Calibri"/>
                <w:lang w:val="sr-Cyrl-BA" w:eastAsia="sr-Cyrl-BA"/>
              </w:rPr>
              <w:t>Strategija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MSP</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održivu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digitalnu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Evropu</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Saopštenje</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Savjetu</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Evropskom</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parlamentu</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Evropskom</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privrednom</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socijalnom</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odboru</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Odboru</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regija</w:t>
            </w:r>
            <w:r w:rsidRPr="006810C5">
              <w:rPr>
                <w:rFonts w:ascii="Calibri" w:eastAsia="Times New Roman" w:hAnsi="Calibri" w:cs="Calibri"/>
                <w:lang w:val="sr-Cyrl-BA" w:eastAsia="sr-Cyrl-BA"/>
              </w:rPr>
              <w:t>-"</w:t>
            </w:r>
            <w:r>
              <w:rPr>
                <w:rFonts w:ascii="Calibri" w:eastAsia="Times New Roman" w:hAnsi="Calibri" w:cs="Calibri"/>
                <w:lang w:val="sr-Cyrl-BA" w:eastAsia="sr-Cyrl-BA"/>
              </w:rPr>
              <w:t>Počnimo</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malih</w:t>
            </w:r>
            <w:r w:rsidRPr="006810C5">
              <w:rPr>
                <w:rFonts w:ascii="Calibri" w:eastAsia="Times New Roman" w:hAnsi="Calibri" w:cs="Calibri"/>
                <w:lang w:val="sr-Cyrl-BA" w:eastAsia="sr-Cyrl-BA"/>
              </w:rPr>
              <w:t>" - "</w:t>
            </w:r>
            <w:r>
              <w:rPr>
                <w:rFonts w:ascii="Calibri" w:eastAsia="Times New Roman" w:hAnsi="Calibri" w:cs="Calibri"/>
                <w:lang w:val="sr-Cyrl-BA" w:eastAsia="sr-Cyrl-BA"/>
              </w:rPr>
              <w:t>Akt</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malom</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preduzetništvu</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Evropu</w:t>
            </w:r>
            <w:r w:rsidRPr="006810C5">
              <w:rPr>
                <w:rFonts w:ascii="Calibri" w:eastAsia="Times New Roman" w:hAnsi="Calibri" w:cs="Calibri"/>
                <w:lang w:val="sr-Cyrl-BA" w:eastAsia="sr-Cyrl-BA"/>
              </w:rPr>
              <w:br/>
            </w:r>
            <w:r w:rsidRPr="006810C5">
              <w:rPr>
                <w:rFonts w:ascii="Calibri" w:eastAsia="Times New Roman" w:hAnsi="Calibri" w:cs="Calibri"/>
                <w:lang w:val="sr-Cyrl-BA" w:eastAsia="sr-Cyrl-BA"/>
              </w:rPr>
              <w:br/>
            </w:r>
            <w:r>
              <w:rPr>
                <w:rFonts w:ascii="Calibri" w:eastAsia="Times New Roman" w:hAnsi="Calibri" w:cs="Calibri"/>
                <w:lang w:val="sr-Cyrl-BA" w:eastAsia="sr-Cyrl-BA"/>
              </w:rPr>
              <w:t>Saopštenje</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Savjetu</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Evropskom</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parlamentu</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Evropskom</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privrednom</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socijalnom</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odboru</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Odboru</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regija</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Prevazilaženjestigme</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poslovnog</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neuspjeha</w:t>
            </w:r>
            <w:r w:rsidRPr="006810C5">
              <w:rPr>
                <w:rFonts w:ascii="Calibri" w:eastAsia="Times New Roman" w:hAnsi="Calibri" w:cs="Calibri"/>
                <w:lang w:val="sr-Cyrl-BA" w:eastAsia="sr-Cyrl-BA"/>
              </w:rPr>
              <w:t>-</w:t>
            </w:r>
            <w:r>
              <w:rPr>
                <w:rFonts w:ascii="Calibri" w:eastAsia="Times New Roman" w:hAnsi="Calibri" w:cs="Calibri"/>
                <w:lang w:val="sr-Cyrl-BA" w:eastAsia="sr-Cyrl-BA"/>
              </w:rPr>
              <w:t>politika</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druge</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šanse</w:t>
            </w:r>
            <w:r w:rsidRPr="006810C5">
              <w:rPr>
                <w:rFonts w:ascii="Calibri" w:eastAsia="Times New Roman" w:hAnsi="Calibri" w:cs="Calibri"/>
                <w:lang w:val="sr-Cyrl-BA" w:eastAsia="sr-Cyrl-BA"/>
              </w:rPr>
              <w:t>-</w:t>
            </w:r>
            <w:r>
              <w:rPr>
                <w:rFonts w:ascii="Calibri" w:eastAsia="Times New Roman" w:hAnsi="Calibri" w:cs="Calibri"/>
                <w:lang w:val="sr-Cyrl-BA" w:eastAsia="sr-Cyrl-BA"/>
              </w:rPr>
              <w:t>Sprovođenje</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Lisabonskog</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partnerstva</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rast</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zapošlјavanje</w:t>
            </w:r>
          </w:p>
        </w:tc>
        <w:tc>
          <w:tcPr>
            <w:tcW w:w="2056" w:type="dxa"/>
            <w:noWrap/>
            <w:vAlign w:val="center"/>
            <w:hideMark/>
          </w:tcPr>
          <w:p w:rsidR="004036C5" w:rsidRPr="006810C5" w:rsidRDefault="004036C5"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p>
        </w:tc>
        <w:tc>
          <w:tcPr>
            <w:tcW w:w="2056" w:type="dxa"/>
            <w:noWrap/>
            <w:vAlign w:val="center"/>
            <w:hideMark/>
          </w:tcPr>
          <w:p w:rsidR="004036C5" w:rsidRPr="006810C5" w:rsidRDefault="004036C5"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Cyrl-BA"/>
              </w:rPr>
            </w:pP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273</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MZSZ</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Program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sprečavanje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suzbijanje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eliminaciju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eradikaciju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zaraznih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bolesti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područje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2025. </w:t>
            </w:r>
            <w:r>
              <w:rPr>
                <w:rFonts w:ascii="Calibri" w:eastAsia="Times New Roman" w:hAnsi="Calibri" w:cs="Calibri"/>
                <w:lang w:val="sr-Cyrl-BA" w:eastAsia="sr-Cyrl-BA"/>
              </w:rPr>
              <w:t>godinu</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274</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doprinosima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hitnom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postupku</w:t>
            </w:r>
            <w:r w:rsidR="004036C5" w:rsidRPr="006810C5">
              <w:rPr>
                <w:rFonts w:ascii="Calibri" w:eastAsia="Times New Roman" w:hAnsi="Calibri" w:cs="Calibri"/>
                <w:lang w:val="sr-Cyrl-BA" w:eastAsia="sr-Cyrl-BA"/>
              </w:rPr>
              <w:t>)</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275</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porezu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dohodak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hitnom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postupku</w:t>
            </w:r>
            <w:r w:rsidR="004036C5" w:rsidRPr="006810C5">
              <w:rPr>
                <w:rFonts w:ascii="Calibri" w:eastAsia="Times New Roman" w:hAnsi="Calibri" w:cs="Calibri"/>
                <w:lang w:val="sr-Cyrl-BA" w:eastAsia="sr-Cyrl-BA"/>
              </w:rPr>
              <w:t>)</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276</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izvršenju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Budžeta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2025. </w:t>
            </w:r>
            <w:r>
              <w:rPr>
                <w:rFonts w:ascii="Calibri" w:eastAsia="Times New Roman" w:hAnsi="Calibri" w:cs="Calibri"/>
                <w:lang w:val="sr-Cyrl-BA" w:eastAsia="sr-Cyrl-BA"/>
              </w:rPr>
              <w:t>godinu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hitnom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postupku</w:t>
            </w:r>
            <w:r w:rsidR="004036C5" w:rsidRPr="006810C5">
              <w:rPr>
                <w:rFonts w:ascii="Calibri" w:eastAsia="Times New Roman" w:hAnsi="Calibri" w:cs="Calibri"/>
                <w:lang w:val="sr-Cyrl-BA" w:eastAsia="sr-Cyrl-BA"/>
              </w:rPr>
              <w:t>)</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277</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MZSZ</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osnovima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zaklјučivanje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ugovora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davaocima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zdravstvenih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usluga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2025. </w:t>
            </w:r>
            <w:r>
              <w:rPr>
                <w:rFonts w:ascii="Calibri" w:eastAsia="Times New Roman" w:hAnsi="Calibri" w:cs="Calibri"/>
                <w:lang w:val="sr-Cyrl-BA" w:eastAsia="sr-Cyrl-BA"/>
              </w:rPr>
              <w:t>godini</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A10105">
        <w:trPr>
          <w:trHeight w:val="408"/>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278</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Nacrt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pomilovanju</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A10105">
        <w:trPr>
          <w:cnfStyle w:val="000000100000" w:firstRow="0" w:lastRow="0" w:firstColumn="0" w:lastColumn="0" w:oddVBand="0" w:evenVBand="0" w:oddHBand="1" w:evenHBand="0" w:firstRowFirstColumn="0" w:firstRowLastColumn="0" w:lastRowFirstColumn="0" w:lastRowLastColumn="0"/>
          <w:trHeight w:val="1826"/>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279</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MPOS</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strategije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unapređenje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razvoj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volontiranja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Srpskoj</w:t>
            </w:r>
            <w:r w:rsidR="004036C5" w:rsidRPr="006810C5">
              <w:rPr>
                <w:rFonts w:ascii="Calibri" w:eastAsia="Times New Roman" w:hAnsi="Calibri" w:cs="Calibri"/>
                <w:lang w:val="sr-Cyrl-BA" w:eastAsia="sr-Cyrl-BA"/>
              </w:rPr>
              <w:t xml:space="preserve"> (2025 – 2031.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Djelimično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usklađeno</w:t>
            </w:r>
          </w:p>
        </w:tc>
        <w:tc>
          <w:tcPr>
            <w:tcW w:w="3263" w:type="dxa"/>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b/>
                <w:bCs/>
                <w:lang w:val="sr-Cyrl-BA" w:eastAsia="sr-Cyrl-BA"/>
              </w:rPr>
              <w:t>Sekundarni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izvori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prava</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EU</w:t>
            </w:r>
            <w:r w:rsidR="004036C5" w:rsidRPr="006810C5">
              <w:rPr>
                <w:rFonts w:ascii="Calibri" w:eastAsia="Times New Roman" w:hAnsi="Calibri" w:cs="Calibri"/>
                <w:b/>
                <w:bCs/>
                <w:lang w:val="sr-Cyrl-BA" w:eastAsia="sr-Cyrl-BA"/>
              </w:rPr>
              <w:t>:</w:t>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2021/817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w:t>
            </w:r>
            <w:r w:rsidR="004036C5" w:rsidRPr="006810C5">
              <w:rPr>
                <w:rFonts w:ascii="Calibri" w:eastAsia="Times New Roman" w:hAnsi="Calibri" w:cs="Calibri"/>
                <w:lang w:val="sr-Cyrl-BA" w:eastAsia="sr-Cyrl-BA"/>
              </w:rPr>
              <w:t>j</w:t>
            </w:r>
            <w:r>
              <w:rPr>
                <w:rFonts w:ascii="Calibri" w:eastAsia="Times New Roman" w:hAnsi="Calibri" w:cs="Calibri"/>
                <w:lang w:val="sr-Cyrl-BA" w:eastAsia="sr-Cyrl-BA"/>
              </w:rPr>
              <w:t>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20. </w:t>
            </w:r>
            <w:r>
              <w:rPr>
                <w:rFonts w:ascii="Calibri" w:eastAsia="Times New Roman" w:hAnsi="Calibri" w:cs="Calibri"/>
                <w:lang w:val="sr-Cyrl-BA" w:eastAsia="sr-Cyrl-BA"/>
              </w:rPr>
              <w:t>maja</w:t>
            </w:r>
            <w:r w:rsidR="004036C5" w:rsidRPr="006810C5">
              <w:rPr>
                <w:rFonts w:ascii="Calibri" w:eastAsia="Times New Roman" w:hAnsi="Calibri" w:cs="Calibri"/>
                <w:lang w:val="sr-Cyrl-BA" w:eastAsia="sr-Cyrl-BA"/>
              </w:rPr>
              <w:t xml:space="preserve"> 2021.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uspostavlјanju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Erazmus</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Programa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obrazovanje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obuku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mlade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sport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stavlјanju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van</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snage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1288/2013 </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2021/888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w:t>
            </w:r>
            <w:r w:rsidR="004036C5" w:rsidRPr="006810C5">
              <w:rPr>
                <w:rFonts w:ascii="Calibri" w:eastAsia="Times New Roman" w:hAnsi="Calibri" w:cs="Calibri"/>
                <w:lang w:val="sr-Cyrl-BA" w:eastAsia="sr-Cyrl-BA"/>
              </w:rPr>
              <w:t>j</w:t>
            </w:r>
            <w:r>
              <w:rPr>
                <w:rFonts w:ascii="Calibri" w:eastAsia="Times New Roman" w:hAnsi="Calibri" w:cs="Calibri"/>
                <w:lang w:val="sr-Cyrl-BA" w:eastAsia="sr-Cyrl-BA"/>
              </w:rPr>
              <w:t>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20. </w:t>
            </w:r>
            <w:r>
              <w:rPr>
                <w:rFonts w:ascii="Calibri" w:eastAsia="Times New Roman" w:hAnsi="Calibri" w:cs="Calibri"/>
                <w:lang w:val="sr-Cyrl-BA" w:eastAsia="sr-Cyrl-BA"/>
              </w:rPr>
              <w:t>maja</w:t>
            </w:r>
            <w:r w:rsidR="004036C5" w:rsidRPr="006810C5">
              <w:rPr>
                <w:rFonts w:ascii="Calibri" w:eastAsia="Times New Roman" w:hAnsi="Calibri" w:cs="Calibri"/>
                <w:lang w:val="sr-Cyrl-BA" w:eastAsia="sr-Cyrl-BA"/>
              </w:rPr>
              <w:t xml:space="preserve"> 2021.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uspostavlјanju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programa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korpusa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solidarnosti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stavlјanju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van</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snage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w:t>
            </w:r>
            <w:r w:rsidR="004036C5" w:rsidRPr="006810C5">
              <w:rPr>
                <w:rFonts w:ascii="Calibri" w:eastAsia="Times New Roman" w:hAnsi="Calibri" w:cs="Calibri"/>
                <w:lang w:val="sr-Cyrl-BA" w:eastAsia="sr-Cyrl-BA"/>
              </w:rPr>
              <w:t>.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2018/1475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375/2014 </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Preporuk</w:t>
            </w:r>
            <w:r w:rsidR="004036C5" w:rsidRPr="006810C5">
              <w:rPr>
                <w:rFonts w:ascii="Calibri" w:eastAsia="Times New Roman" w:hAnsi="Calibri" w:cs="Calibri"/>
                <w:lang w:val="sr-Cyrl-BA" w:eastAsia="sr-Cyrl-BA"/>
              </w:rPr>
              <w:t>a 2001/613/</w:t>
            </w:r>
            <w:r>
              <w:rPr>
                <w:rFonts w:ascii="Calibri" w:eastAsia="Times New Roman" w:hAnsi="Calibri" w:cs="Calibri"/>
                <w:lang w:val="sr-Cyrl-BA" w:eastAsia="sr-Cyrl-BA"/>
              </w:rPr>
              <w:t>EZ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w:t>
            </w:r>
            <w:r w:rsidR="004036C5" w:rsidRPr="006810C5">
              <w:rPr>
                <w:rFonts w:ascii="Calibri" w:eastAsia="Times New Roman" w:hAnsi="Calibri" w:cs="Calibri"/>
                <w:lang w:val="sr-Cyrl-BA" w:eastAsia="sr-Cyrl-BA"/>
              </w:rPr>
              <w:t>j</w:t>
            </w:r>
            <w:r>
              <w:rPr>
                <w:rFonts w:ascii="Calibri" w:eastAsia="Times New Roman" w:hAnsi="Calibri" w:cs="Calibri"/>
                <w:lang w:val="sr-Cyrl-BA" w:eastAsia="sr-Cyrl-BA"/>
              </w:rPr>
              <w:t>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10. </w:t>
            </w:r>
            <w:r>
              <w:rPr>
                <w:rFonts w:ascii="Calibri" w:eastAsia="Times New Roman" w:hAnsi="Calibri" w:cs="Calibri"/>
                <w:lang w:val="sr-Cyrl-BA" w:eastAsia="sr-Cyrl-BA"/>
              </w:rPr>
              <w:t>jula</w:t>
            </w:r>
            <w:r w:rsidR="004036C5" w:rsidRPr="006810C5">
              <w:rPr>
                <w:rFonts w:ascii="Calibri" w:eastAsia="Times New Roman" w:hAnsi="Calibri" w:cs="Calibri"/>
                <w:lang w:val="sr-Cyrl-BA" w:eastAsia="sr-Cyrl-BA"/>
              </w:rPr>
              <w:t xml:space="preserve"> 2001.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mobilnosti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unutar</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Zajednice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studente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lica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prolaze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obuku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volontere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nastavnike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trenere</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Preporuka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w:t>
            </w:r>
            <w:r w:rsidR="004036C5" w:rsidRPr="006810C5">
              <w:rPr>
                <w:rFonts w:ascii="Calibri" w:eastAsia="Times New Roman" w:hAnsi="Calibri" w:cs="Calibri"/>
                <w:lang w:val="sr-Cyrl-BA" w:eastAsia="sr-Cyrl-BA"/>
              </w:rPr>
              <w:t>j</w:t>
            </w:r>
            <w:r>
              <w:rPr>
                <w:rFonts w:ascii="Calibri" w:eastAsia="Times New Roman" w:hAnsi="Calibri" w:cs="Calibri"/>
                <w:lang w:val="sr-Cyrl-BA" w:eastAsia="sr-Cyrl-BA"/>
              </w:rPr>
              <w:t>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5. </w:t>
            </w:r>
            <w:r>
              <w:rPr>
                <w:rFonts w:ascii="Calibri" w:eastAsia="Times New Roman" w:hAnsi="Calibri" w:cs="Calibri"/>
                <w:lang w:val="sr-Cyrl-BA" w:eastAsia="sr-Cyrl-BA"/>
              </w:rPr>
              <w:t>aprila</w:t>
            </w:r>
            <w:r w:rsidR="004036C5" w:rsidRPr="006810C5">
              <w:rPr>
                <w:rFonts w:ascii="Calibri" w:eastAsia="Times New Roman" w:hAnsi="Calibri" w:cs="Calibri"/>
                <w:lang w:val="sr-Cyrl-BA" w:eastAsia="sr-Cyrl-BA"/>
              </w:rPr>
              <w:t xml:space="preserve"> 2022.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mobilnosti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mladih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volontera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širom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unije</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b/>
                <w:bCs/>
                <w:lang w:val="sr-Cyrl-BA" w:eastAsia="sr-Cyrl-BA"/>
              </w:rPr>
              <w:t>Ostali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izvori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prava</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EU</w:t>
            </w:r>
            <w:r w:rsidR="004036C5" w:rsidRPr="006810C5">
              <w:rPr>
                <w:rFonts w:ascii="Calibri" w:eastAsia="Times New Roman" w:hAnsi="Calibri" w:cs="Calibri"/>
                <w:b/>
                <w:bCs/>
                <w:lang w:val="sr-Cyrl-BA" w:eastAsia="sr-Cyrl-BA"/>
              </w:rPr>
              <w:t>:</w:t>
            </w:r>
            <w:r w:rsidR="004036C5" w:rsidRPr="006810C5">
              <w:rPr>
                <w:rFonts w:ascii="Calibri" w:eastAsia="Times New Roman" w:hAnsi="Calibri" w:cs="Calibri"/>
                <w:b/>
                <w:bCs/>
                <w:lang w:val="sr-Cyrl-BA" w:eastAsia="sr-Cyrl-BA"/>
              </w:rPr>
              <w:br/>
            </w:r>
            <w:r>
              <w:rPr>
                <w:rFonts w:ascii="Calibri" w:eastAsia="Times New Roman" w:hAnsi="Calibri" w:cs="Calibri"/>
                <w:lang w:val="sr-Cyrl-BA" w:eastAsia="sr-Cyrl-BA"/>
              </w:rPr>
              <w:t>Rezolucija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predstavnika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vlada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država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članica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lastRenderedPageBreak/>
              <w:t>koji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sastali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unutar</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okviru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saradnju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području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mladih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Strategija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mlade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period</w:t>
            </w:r>
            <w:r w:rsidR="004036C5" w:rsidRPr="006810C5">
              <w:rPr>
                <w:rFonts w:ascii="Calibri" w:eastAsia="Times New Roman" w:hAnsi="Calibri" w:cs="Calibri"/>
                <w:lang w:val="sr-Cyrl-BA" w:eastAsia="sr-Cyrl-BA"/>
              </w:rPr>
              <w:t xml:space="preserve"> 2019 –2027. (2018/</w:t>
            </w:r>
            <w:r>
              <w:rPr>
                <w:rFonts w:ascii="Calibri" w:eastAsia="Times New Roman" w:hAnsi="Calibri" w:cs="Calibri"/>
                <w:lang w:val="sr-Cyrl-BA" w:eastAsia="sr-Cyrl-BA"/>
              </w:rPr>
              <w:t>C</w:t>
            </w:r>
            <w:r w:rsidR="004036C5" w:rsidRPr="006810C5">
              <w:rPr>
                <w:rFonts w:ascii="Calibri" w:eastAsia="Times New Roman" w:hAnsi="Calibri" w:cs="Calibri"/>
                <w:lang w:val="sr-Cyrl-BA" w:eastAsia="sr-Cyrl-BA"/>
              </w:rPr>
              <w:t xml:space="preserve"> 456/01)2027 </w:t>
            </w:r>
          </w:p>
        </w:tc>
        <w:tc>
          <w:tcPr>
            <w:tcW w:w="2056"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lastRenderedPageBreak/>
              <w:t>Rezolucija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strategiji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omladinski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sektor</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Evrope</w:t>
            </w:r>
            <w:r w:rsidR="004036C5" w:rsidRPr="006810C5">
              <w:rPr>
                <w:rFonts w:ascii="Calibri" w:eastAsia="Times New Roman" w:hAnsi="Calibri" w:cs="Calibri"/>
                <w:lang w:val="sr-Cyrl-BA" w:eastAsia="sr-Cyrl-BA"/>
              </w:rPr>
              <w:t xml:space="preserve"> 2030, 2020. </w:t>
            </w:r>
            <w:r>
              <w:rPr>
                <w:rFonts w:ascii="Calibri" w:eastAsia="Times New Roman" w:hAnsi="Calibri" w:cs="Calibri"/>
                <w:lang w:val="sr-Cyrl-BA" w:eastAsia="sr-Cyrl-BA"/>
              </w:rPr>
              <w:t>godina</w:t>
            </w:r>
          </w:p>
        </w:tc>
        <w:tc>
          <w:tcPr>
            <w:tcW w:w="2056"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Rezolucija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Generalne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skupštine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Ujedinjenih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nacija</w:t>
            </w:r>
            <w:r w:rsidR="004036C5" w:rsidRPr="006810C5">
              <w:rPr>
                <w:rFonts w:ascii="Calibri" w:eastAsia="Times New Roman" w:hAnsi="Calibri" w:cs="Calibri"/>
                <w:lang w:val="sr-Cyrl-BA" w:eastAsia="sr-Cyrl-BA"/>
              </w:rPr>
              <w:t xml:space="preserve"> 70/1, </w:t>
            </w:r>
            <w:r>
              <w:rPr>
                <w:rFonts w:ascii="Calibri" w:eastAsia="Times New Roman" w:hAnsi="Calibri" w:cs="Calibri"/>
                <w:lang w:val="sr-Cyrl-BA" w:eastAsia="sr-Cyrl-BA"/>
              </w:rPr>
              <w:t>Transformisanje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našeg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svijeta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Agenda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održivi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razvoj</w:t>
            </w:r>
            <w:r w:rsidR="004036C5" w:rsidRPr="006810C5">
              <w:rPr>
                <w:rFonts w:ascii="Calibri" w:eastAsia="Times New Roman" w:hAnsi="Calibri" w:cs="Calibri"/>
                <w:lang w:val="sr-Cyrl-BA" w:eastAsia="sr-Cyrl-BA"/>
              </w:rPr>
              <w:t xml:space="preserve"> 2030, </w:t>
            </w:r>
            <w:r>
              <w:rPr>
                <w:rFonts w:ascii="Calibri" w:eastAsia="Times New Roman" w:hAnsi="Calibri" w:cs="Calibri"/>
                <w:lang w:val="sr-Cyrl-BA" w:eastAsia="sr-Cyrl-BA"/>
              </w:rPr>
              <w:t>Plan</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akcije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integraciju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volontiranja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Agendu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održivi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razvoj</w:t>
            </w:r>
            <w:r w:rsidR="004036C5" w:rsidRPr="006810C5">
              <w:rPr>
                <w:rFonts w:ascii="Calibri" w:eastAsia="Times New Roman" w:hAnsi="Calibri" w:cs="Calibri"/>
                <w:lang w:val="sr-Cyrl-BA" w:eastAsia="sr-Cyrl-BA"/>
              </w:rPr>
              <w:t xml:space="preserve"> 2030, 2015. </w:t>
            </w:r>
            <w:r>
              <w:rPr>
                <w:rFonts w:ascii="Calibri" w:eastAsia="Times New Roman" w:hAnsi="Calibri" w:cs="Calibri"/>
                <w:lang w:val="sr-Cyrl-BA" w:eastAsia="sr-Cyrl-BA"/>
              </w:rPr>
              <w:t>godina</w:t>
            </w:r>
          </w:p>
        </w:tc>
      </w:tr>
      <w:tr w:rsidR="004036C5" w:rsidRPr="006810C5" w:rsidTr="00901FA3">
        <w:trPr>
          <w:trHeight w:val="15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280</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programa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ekonomskih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reformi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period</w:t>
            </w:r>
            <w:r w:rsidR="004036C5" w:rsidRPr="006810C5">
              <w:rPr>
                <w:rFonts w:ascii="Calibri" w:eastAsia="Times New Roman" w:hAnsi="Calibri" w:cs="Calibri"/>
                <w:lang w:val="sr-Cyrl-BA" w:eastAsia="sr-Cyrl-BA"/>
              </w:rPr>
              <w:t xml:space="preserve"> 2025-2027.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hitnom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postupku</w:t>
            </w:r>
            <w:r w:rsidR="004036C5" w:rsidRPr="006810C5">
              <w:rPr>
                <w:rFonts w:ascii="Calibri" w:eastAsia="Times New Roman" w:hAnsi="Calibri" w:cs="Calibri"/>
                <w:lang w:val="sr-Cyrl-BA" w:eastAsia="sr-Cyrl-BA"/>
              </w:rPr>
              <w:t>)</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b/>
                <w:bCs/>
                <w:lang w:val="sr-Cyrl-BA" w:eastAsia="sr-Cyrl-BA"/>
              </w:rPr>
              <w:t>Ostali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izvori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prava</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EU</w:t>
            </w:r>
            <w:r w:rsidR="004036C5" w:rsidRPr="006810C5">
              <w:rPr>
                <w:rFonts w:ascii="Calibri" w:eastAsia="Times New Roman" w:hAnsi="Calibri" w:cs="Calibri"/>
                <w:b/>
                <w:bCs/>
                <w:lang w:val="sr-Cyrl-BA" w:eastAsia="sr-Cyrl-BA"/>
              </w:rPr>
              <w:t>:</w:t>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Smjernice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Programe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ekonomskih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reformi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zemalјa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kandidata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potencijalnih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kandidata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2025. </w:t>
            </w:r>
            <w:r>
              <w:rPr>
                <w:rFonts w:ascii="Calibri" w:eastAsia="Times New Roman" w:hAnsi="Calibri" w:cs="Calibri"/>
                <w:lang w:val="sr-Cyrl-BA" w:eastAsia="sr-Cyrl-BA"/>
              </w:rPr>
              <w:t>do</w:t>
            </w:r>
            <w:r w:rsidR="004036C5" w:rsidRPr="006810C5">
              <w:rPr>
                <w:rFonts w:ascii="Calibri" w:eastAsia="Times New Roman" w:hAnsi="Calibri" w:cs="Calibri"/>
                <w:lang w:val="sr-Cyrl-BA" w:eastAsia="sr-Cyrl-BA"/>
              </w:rPr>
              <w:t xml:space="preserve"> 2027. </w:t>
            </w:r>
            <w:r>
              <w:rPr>
                <w:rFonts w:ascii="Calibri" w:eastAsia="Times New Roman" w:hAnsi="Calibri" w:cs="Calibri"/>
                <w:lang w:val="sr-Cyrl-BA" w:eastAsia="sr-Cyrl-BA"/>
              </w:rPr>
              <w:t>godine</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281</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budžeta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2025. </w:t>
            </w:r>
            <w:r>
              <w:rPr>
                <w:rFonts w:ascii="Calibri" w:eastAsia="Times New Roman" w:hAnsi="Calibri" w:cs="Calibri"/>
                <w:lang w:val="sr-Cyrl-BA" w:eastAsia="sr-Cyrl-BA"/>
              </w:rPr>
              <w:t>godinu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hitnom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postupku</w:t>
            </w:r>
            <w:r w:rsidR="004036C5" w:rsidRPr="006810C5">
              <w:rPr>
                <w:rFonts w:ascii="Calibri" w:eastAsia="Times New Roman" w:hAnsi="Calibri" w:cs="Calibri"/>
                <w:lang w:val="sr-Cyrl-BA" w:eastAsia="sr-Cyrl-BA"/>
              </w:rPr>
              <w:t>)</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282</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dugoročnom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zaduživanju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2025. </w:t>
            </w:r>
            <w:r>
              <w:rPr>
                <w:rFonts w:ascii="Calibri" w:eastAsia="Times New Roman" w:hAnsi="Calibri" w:cs="Calibri"/>
                <w:lang w:val="sr-Cyrl-BA" w:eastAsia="sr-Cyrl-BA"/>
              </w:rPr>
              <w:t>godinu</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283</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MNRVO</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platama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zaposlenih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oblasti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visokog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obrazovanja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studentskog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standarda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284</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kratkoročnom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zaduživanju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emisijom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trezorskih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zapisa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2025. </w:t>
            </w:r>
            <w:r>
              <w:rPr>
                <w:rFonts w:ascii="Calibri" w:eastAsia="Times New Roman" w:hAnsi="Calibri" w:cs="Calibri"/>
                <w:lang w:val="sr-Cyrl-BA" w:eastAsia="sr-Cyrl-BA"/>
              </w:rPr>
              <w:t>godinu</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285</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budžetskom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sistemu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hitnom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postupku</w:t>
            </w:r>
            <w:r w:rsidR="004036C5" w:rsidRPr="006810C5">
              <w:rPr>
                <w:rFonts w:ascii="Calibri" w:eastAsia="Times New Roman" w:hAnsi="Calibri" w:cs="Calibri"/>
                <w:lang w:val="sr-Cyrl-BA" w:eastAsia="sr-Cyrl-BA"/>
              </w:rPr>
              <w:t>)</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286</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MPK</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platama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zaposlenih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osnovnim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srednjim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školama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đačkim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domovima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hitnom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postupku</w:t>
            </w:r>
            <w:r w:rsidR="004036C5" w:rsidRPr="006810C5">
              <w:rPr>
                <w:rFonts w:ascii="Calibri" w:eastAsia="Times New Roman" w:hAnsi="Calibri" w:cs="Calibri"/>
                <w:lang w:val="sr-Cyrl-BA" w:eastAsia="sr-Cyrl-BA"/>
              </w:rPr>
              <w:t>)</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287</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MPK</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platama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zaposlenih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oblasti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kulture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hitnom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postupku</w:t>
            </w:r>
            <w:r w:rsidR="004036C5" w:rsidRPr="006810C5">
              <w:rPr>
                <w:rFonts w:ascii="Calibri" w:eastAsia="Times New Roman" w:hAnsi="Calibri" w:cs="Calibri"/>
                <w:lang w:val="sr-Cyrl-BA" w:eastAsia="sr-Cyrl-BA"/>
              </w:rPr>
              <w:t>)</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288</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iznosu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garancija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može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izdati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w:t>
            </w:r>
            <w:r w:rsidR="004036C5" w:rsidRPr="006810C5">
              <w:rPr>
                <w:rFonts w:ascii="Calibri" w:eastAsia="Times New Roman" w:hAnsi="Calibri" w:cs="Calibri"/>
                <w:lang w:val="sr-Cyrl-BA" w:eastAsia="sr-Cyrl-BA"/>
              </w:rPr>
              <w:t xml:space="preserve">a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2025. </w:t>
            </w:r>
            <w:r>
              <w:rPr>
                <w:rFonts w:ascii="Calibri" w:eastAsia="Times New Roman" w:hAnsi="Calibri" w:cs="Calibri"/>
                <w:lang w:val="sr-Cyrl-BA" w:eastAsia="sr-Cyrl-BA"/>
              </w:rPr>
              <w:t>godini</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289</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MPUGE</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izradi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Zoing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plana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područja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posebne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namjene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Guber</w:t>
            </w:r>
            <w:r w:rsidR="004036C5" w:rsidRPr="006810C5">
              <w:rPr>
                <w:rFonts w:ascii="Calibri" w:eastAsia="Times New Roman" w:hAnsi="Calibri" w:cs="Calibri"/>
                <w:lang w:val="sr-Cyrl-BA" w:eastAsia="sr-Cyrl-BA"/>
              </w:rPr>
              <w:t>"</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290</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sedamdeset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drugoj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emisiji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obveznica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javnom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ponudom</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291</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visini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naknade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korišćenje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ribolovne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zone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visini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naknade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ribolovne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dozvole</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A10105">
        <w:trPr>
          <w:trHeight w:val="1168"/>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292</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uslovima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načinu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ostvarivanja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novčanih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podsticaja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razvoj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polјoprivrede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sela</w:t>
            </w:r>
            <w:r w:rsidR="004036C5" w:rsidRPr="006810C5">
              <w:rPr>
                <w:rFonts w:ascii="Calibri" w:eastAsia="Times New Roman" w:hAnsi="Calibri" w:cs="Calibri"/>
                <w:lang w:val="sr-Cyrl-BA" w:eastAsia="sr-Cyrl-BA"/>
              </w:rPr>
              <w:t xml:space="preserve"> </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293</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radu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notara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postupku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sačinjavanja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izdavanja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notarskih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isprava</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294</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MZSZ</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Planu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mreže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zdravstvenih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ustanova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Srpskoj</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295</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MZSZ</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Godišnji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plan</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specijalizacija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supspecijalizacija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2025. </w:t>
            </w:r>
            <w:r>
              <w:rPr>
                <w:rFonts w:ascii="Calibri" w:eastAsia="Times New Roman" w:hAnsi="Calibri" w:cs="Calibri"/>
                <w:lang w:val="sr-Cyrl-BA" w:eastAsia="sr-Cyrl-BA"/>
              </w:rPr>
              <w:t>godinu</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6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296</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davanju</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saglasnosti</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izdavanje</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garancije</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kreditno</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zaduženje</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Mješoviti</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holding</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ERS</w:t>
            </w:r>
            <w:r w:rsidRPr="006810C5">
              <w:rPr>
                <w:rFonts w:ascii="Calibri" w:eastAsia="Times New Roman" w:hAnsi="Calibri" w:cs="Calibri"/>
                <w:lang w:val="sr-Cyrl-BA" w:eastAsia="sr-Cyrl-BA"/>
              </w:rPr>
              <w:t>"-</w:t>
            </w:r>
            <w:r>
              <w:rPr>
                <w:rFonts w:ascii="Calibri" w:eastAsia="Times New Roman" w:hAnsi="Calibri" w:cs="Calibri"/>
                <w:lang w:val="sr-Cyrl-BA" w:eastAsia="sr-Cyrl-BA"/>
              </w:rPr>
              <w:t>MP</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A</w:t>
            </w:r>
            <w:r w:rsidRPr="006810C5">
              <w:rPr>
                <w:rFonts w:ascii="Calibri" w:eastAsia="Times New Roman" w:hAnsi="Calibri" w:cs="Calibri"/>
                <w:lang w:val="sr-Cyrl-BA" w:eastAsia="sr-Cyrl-BA"/>
              </w:rPr>
              <w:t>:</w:t>
            </w:r>
            <w:r>
              <w:rPr>
                <w:rFonts w:ascii="Calibri" w:eastAsia="Times New Roman" w:hAnsi="Calibri" w:cs="Calibri"/>
                <w:lang w:val="sr-Cyrl-BA" w:eastAsia="sr-Cyrl-BA"/>
              </w:rPr>
              <w:t>D</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Trebinje</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ZP</w:t>
            </w:r>
            <w:r w:rsidRPr="006810C5">
              <w:rPr>
                <w:rFonts w:ascii="Calibri" w:eastAsia="Times New Roman" w:hAnsi="Calibri" w:cs="Calibri"/>
                <w:lang w:val="sr-Cyrl-BA" w:eastAsia="sr-Cyrl-BA"/>
              </w:rPr>
              <w:t xml:space="preserve"> </w:t>
            </w:r>
            <w:r w:rsidRPr="006810C5">
              <w:rPr>
                <w:rFonts w:ascii="Calibri" w:eastAsia="Times New Roman" w:hAnsi="Calibri" w:cs="Calibri"/>
                <w:lang w:val="sr-Cyrl-BA" w:eastAsia="sr-Cyrl-BA"/>
              </w:rPr>
              <w:lastRenderedPageBreak/>
              <w:t>"</w:t>
            </w:r>
            <w:r>
              <w:rPr>
                <w:rFonts w:ascii="Calibri" w:eastAsia="Times New Roman" w:hAnsi="Calibri" w:cs="Calibri"/>
                <w:lang w:val="sr-Cyrl-BA" w:eastAsia="sr-Cyrl-BA"/>
              </w:rPr>
              <w:t>Hidroelektrane</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Drini</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A</w:t>
            </w:r>
            <w:r w:rsidRPr="006810C5">
              <w:rPr>
                <w:rFonts w:ascii="Calibri" w:eastAsia="Times New Roman" w:hAnsi="Calibri" w:cs="Calibri"/>
                <w:lang w:val="sr-Cyrl-BA" w:eastAsia="sr-Cyrl-BA"/>
              </w:rPr>
              <w:t>.</w:t>
            </w:r>
            <w:r>
              <w:rPr>
                <w:rFonts w:ascii="Calibri" w:eastAsia="Times New Roman" w:hAnsi="Calibri" w:cs="Calibri"/>
                <w:lang w:val="sr-Cyrl-BA" w:eastAsia="sr-Cyrl-BA"/>
              </w:rPr>
              <w:t>D</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Višgrad</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kao</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zajmoprimca</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Mješovitog</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holdinga</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Elektroprivreda</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Matično</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preduzeće</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Akcionarsko</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društvo</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Trebinje</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kao</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jemca</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kod</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Izvozno</w:t>
            </w:r>
            <w:r w:rsidRPr="006810C5">
              <w:rPr>
                <w:rFonts w:ascii="Calibri" w:eastAsia="Times New Roman" w:hAnsi="Calibri" w:cs="Calibri"/>
                <w:lang w:val="sr-Cyrl-BA" w:eastAsia="sr-Cyrl-BA"/>
              </w:rPr>
              <w:t>-</w:t>
            </w:r>
            <w:r>
              <w:rPr>
                <w:rFonts w:ascii="Calibri" w:eastAsia="Times New Roman" w:hAnsi="Calibri" w:cs="Calibri"/>
                <w:lang w:val="sr-Cyrl-BA" w:eastAsia="sr-Cyrl-BA"/>
              </w:rPr>
              <w:t>uvozne</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banke</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Kine</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kao</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zajmodavca</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realizaciju</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Projekta</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izgradnje</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Hidroelektrana</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w:t>
            </w:r>
            <w:r w:rsidRPr="006810C5">
              <w:rPr>
                <w:rFonts w:ascii="Calibri" w:eastAsia="Times New Roman" w:hAnsi="Calibri" w:cs="Calibri"/>
                <w:lang w:val="sr-Cyrl-BA" w:eastAsia="sr-Cyrl-BA"/>
              </w:rPr>
              <w:t xml:space="preserve">-1, </w:t>
            </w:r>
            <w:r>
              <w:rPr>
                <w:rFonts w:ascii="Calibri" w:eastAsia="Times New Roman" w:hAnsi="Calibri" w:cs="Calibri"/>
                <w:lang w:val="sr-Cyrl-BA" w:eastAsia="sr-Cyrl-BA"/>
              </w:rPr>
              <w:t>B</w:t>
            </w:r>
            <w:r w:rsidRPr="006810C5">
              <w:rPr>
                <w:rFonts w:ascii="Calibri" w:eastAsia="Times New Roman" w:hAnsi="Calibri" w:cs="Calibri"/>
                <w:lang w:val="sr-Cyrl-BA" w:eastAsia="sr-Cyrl-BA"/>
              </w:rPr>
              <w:t>-2</w:t>
            </w:r>
            <w:r>
              <w:rPr>
                <w:rFonts w:ascii="Calibri" w:eastAsia="Times New Roman" w:hAnsi="Calibri" w:cs="Calibri"/>
                <w:lang w:val="sr-Cyrl-BA" w:eastAsia="sr-Cyrl-BA"/>
              </w:rPr>
              <w:t>A</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w:t>
            </w:r>
            <w:r w:rsidRPr="006810C5">
              <w:rPr>
                <w:rFonts w:ascii="Calibri" w:eastAsia="Times New Roman" w:hAnsi="Calibri" w:cs="Calibri"/>
                <w:lang w:val="sr-Cyrl-BA" w:eastAsia="sr-Cyrl-BA"/>
              </w:rPr>
              <w:t xml:space="preserve">-3 </w:t>
            </w:r>
            <w:r>
              <w:rPr>
                <w:rFonts w:ascii="Calibri" w:eastAsia="Times New Roman" w:hAnsi="Calibri" w:cs="Calibri"/>
                <w:lang w:val="sr-Cyrl-BA" w:eastAsia="sr-Cyrl-BA"/>
              </w:rPr>
              <w:t>na</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rijeci</w:t>
            </w:r>
            <w:r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Bistrici</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lastRenderedPageBreak/>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8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297</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MPP</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uredbe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postupku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dodjele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sredstava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direktne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podrške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Fonda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solidarnosti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oblasti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prerađivačke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industrije</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usklađivano</w:t>
            </w:r>
          </w:p>
        </w:tc>
        <w:tc>
          <w:tcPr>
            <w:tcW w:w="3263"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w:t>
            </w:r>
            <w:r w:rsidR="004036C5" w:rsidRPr="006810C5">
              <w:rPr>
                <w:rFonts w:ascii="Calibri" w:eastAsia="Times New Roman" w:hAnsi="Calibri" w:cs="Calibri"/>
                <w:lang w:val="sr-Cyrl-BA" w:eastAsia="sr-Cyrl-BA"/>
              </w:rPr>
              <w:t xml:space="preserve">.651/2014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17. </w:t>
            </w:r>
            <w:r>
              <w:rPr>
                <w:rFonts w:ascii="Calibri" w:eastAsia="Times New Roman" w:hAnsi="Calibri" w:cs="Calibri"/>
                <w:lang w:val="sr-Cyrl-BA" w:eastAsia="sr-Cyrl-BA"/>
              </w:rPr>
              <w:t>juna</w:t>
            </w:r>
            <w:r w:rsidR="004036C5" w:rsidRPr="006810C5">
              <w:rPr>
                <w:rFonts w:ascii="Calibri" w:eastAsia="Times New Roman" w:hAnsi="Calibri" w:cs="Calibri"/>
                <w:lang w:val="sr-Cyrl-BA" w:eastAsia="sr-Cyrl-BA"/>
              </w:rPr>
              <w:t xml:space="preserve"> 2014.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ocjenjivanju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određenih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kategorija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pomoći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spojivih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unutrašnjim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tržištem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članova</w:t>
            </w:r>
            <w:r w:rsidR="004036C5" w:rsidRPr="006810C5">
              <w:rPr>
                <w:rFonts w:ascii="Calibri" w:eastAsia="Times New Roman" w:hAnsi="Calibri" w:cs="Calibri"/>
                <w:lang w:val="sr-Cyrl-BA" w:eastAsia="sr-Cyrl-BA"/>
              </w:rPr>
              <w:t xml:space="preserve"> 107.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108. </w:t>
            </w:r>
            <w:r>
              <w:rPr>
                <w:rFonts w:ascii="Calibri" w:eastAsia="Times New Roman" w:hAnsi="Calibri" w:cs="Calibri"/>
                <w:lang w:val="sr-Cyrl-BA" w:eastAsia="sr-Cyrl-BA"/>
              </w:rPr>
              <w:t>Ugovora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uklјučujući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izmjene</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298</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MZSZ</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platama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zaposlenih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lica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javnim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ustanovama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oblasati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zdravstva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hitnom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postupku</w:t>
            </w:r>
            <w:r w:rsidR="004036C5" w:rsidRPr="006810C5">
              <w:rPr>
                <w:rFonts w:ascii="Calibri" w:eastAsia="Times New Roman" w:hAnsi="Calibri" w:cs="Calibri"/>
                <w:lang w:val="sr-Cyrl-BA" w:eastAsia="sr-Cyrl-BA"/>
              </w:rPr>
              <w:t>)</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299</w:t>
            </w:r>
          </w:p>
        </w:tc>
        <w:tc>
          <w:tcPr>
            <w:tcW w:w="1213" w:type="dxa"/>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NP</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Nedelјko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Glamočak</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Nacrt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radu</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300</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MEIMS</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visini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osnovica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obračun</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plata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predstavništvima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inostranstvu</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703"/>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301</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strategije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borbe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protiv</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korupcije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period</w:t>
            </w:r>
            <w:r w:rsidR="004036C5" w:rsidRPr="006810C5">
              <w:rPr>
                <w:rFonts w:ascii="Calibri" w:eastAsia="Times New Roman" w:hAnsi="Calibri" w:cs="Calibri"/>
                <w:lang w:val="sr-Cyrl-BA" w:eastAsia="sr-Cyrl-BA"/>
              </w:rPr>
              <w:t xml:space="preserve"> 2025-2031. </w:t>
            </w:r>
            <w:r>
              <w:rPr>
                <w:rFonts w:ascii="Calibri" w:eastAsia="Times New Roman" w:hAnsi="Calibri" w:cs="Calibri"/>
                <w:lang w:val="sr-Cyrl-BA" w:eastAsia="sr-Cyrl-BA"/>
              </w:rPr>
              <w:t>godina</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Djelimično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usklađeno</w:t>
            </w:r>
          </w:p>
        </w:tc>
        <w:tc>
          <w:tcPr>
            <w:tcW w:w="3263" w:type="dxa"/>
            <w:vAlign w:val="center"/>
            <w:hideMark/>
          </w:tcPr>
          <w:p w:rsidR="004036C5" w:rsidRPr="006810C5" w:rsidRDefault="0012548A" w:rsidP="004036C5">
            <w:pPr>
              <w:spacing w:after="240"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b/>
                <w:bCs/>
                <w:lang w:val="sr-Cyrl-BA" w:eastAsia="sr-Cyrl-BA"/>
              </w:rPr>
              <w:t>Primarni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izvori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prava</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EU</w:t>
            </w:r>
            <w:r w:rsidR="004036C5" w:rsidRPr="006810C5">
              <w:rPr>
                <w:rFonts w:ascii="Calibri" w:eastAsia="Times New Roman" w:hAnsi="Calibri" w:cs="Calibri"/>
                <w:b/>
                <w:bCs/>
                <w:lang w:val="sr-Cyrl-BA" w:eastAsia="sr-Cyrl-BA"/>
              </w:rPr>
              <w:t>:</w:t>
            </w:r>
            <w:r w:rsidR="004036C5" w:rsidRPr="006810C5">
              <w:rPr>
                <w:rFonts w:ascii="Calibri" w:eastAsia="Times New Roman" w:hAnsi="Calibri" w:cs="Calibri"/>
                <w:b/>
                <w:bCs/>
                <w:lang w:val="sr-Cyrl-BA" w:eastAsia="sr-Cyrl-BA"/>
              </w:rPr>
              <w:br/>
            </w:r>
            <w:r>
              <w:rPr>
                <w:rFonts w:ascii="Calibri" w:eastAsia="Times New Roman" w:hAnsi="Calibri" w:cs="Calibri"/>
                <w:lang w:val="sr-Cyrl-BA" w:eastAsia="sr-Cyrl-BA"/>
              </w:rPr>
              <w:t>Povelјa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osnovnim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pravima</w:t>
            </w:r>
            <w:r w:rsidR="004036C5" w:rsidRPr="006810C5">
              <w:rPr>
                <w:rFonts w:ascii="Calibri" w:eastAsia="Times New Roman" w:hAnsi="Calibri" w:cs="Calibri"/>
                <w:b/>
                <w:bCs/>
                <w:lang w:val="sr-Cyrl-BA" w:eastAsia="sr-Cyrl-BA"/>
              </w:rPr>
              <w:br/>
              <w:t xml:space="preserve"> </w:t>
            </w:r>
            <w:r w:rsidR="004036C5" w:rsidRPr="006810C5">
              <w:rPr>
                <w:rFonts w:ascii="Calibri" w:eastAsia="Times New Roman" w:hAnsi="Calibri" w:cs="Calibri"/>
                <w:b/>
                <w:bCs/>
                <w:lang w:val="sr-Cyrl-BA" w:eastAsia="sr-Cyrl-BA"/>
              </w:rPr>
              <w:br/>
            </w:r>
            <w:r>
              <w:rPr>
                <w:rFonts w:ascii="Calibri" w:eastAsia="Times New Roman" w:hAnsi="Calibri" w:cs="Calibri"/>
                <w:b/>
                <w:bCs/>
                <w:lang w:val="sr-Cyrl-BA" w:eastAsia="sr-Cyrl-BA"/>
              </w:rPr>
              <w:t>Sekundarni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izvori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prava</w:t>
            </w:r>
            <w:r w:rsidR="004036C5" w:rsidRPr="006810C5">
              <w:rPr>
                <w:rFonts w:ascii="Calibri" w:eastAsia="Times New Roman" w:hAnsi="Calibri" w:cs="Calibri"/>
                <w:b/>
                <w:bCs/>
                <w:lang w:val="sr-Cyrl-BA" w:eastAsia="sr-Cyrl-BA"/>
              </w:rPr>
              <w:t>:</w:t>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Direktiva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2019/1937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23. </w:t>
            </w:r>
            <w:r>
              <w:rPr>
                <w:rFonts w:ascii="Calibri" w:eastAsia="Times New Roman" w:hAnsi="Calibri" w:cs="Calibri"/>
                <w:lang w:val="sr-Cyrl-BA" w:eastAsia="sr-Cyrl-BA"/>
              </w:rPr>
              <w:t>oktobra</w:t>
            </w:r>
            <w:r w:rsidR="004036C5" w:rsidRPr="006810C5">
              <w:rPr>
                <w:rFonts w:ascii="Calibri" w:eastAsia="Times New Roman" w:hAnsi="Calibri" w:cs="Calibri"/>
                <w:lang w:val="sr-Cyrl-BA" w:eastAsia="sr-Cyrl-BA"/>
              </w:rPr>
              <w:t xml:space="preserve"> 2019.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lastRenderedPageBreak/>
              <w:t>lica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prijavlјuju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kršenja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Unije</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Direktiva</w:t>
            </w:r>
            <w:r w:rsidR="004036C5" w:rsidRPr="006810C5">
              <w:rPr>
                <w:rFonts w:ascii="Calibri" w:eastAsia="Times New Roman" w:hAnsi="Calibri" w:cs="Calibri"/>
                <w:lang w:val="sr-Cyrl-BA" w:eastAsia="sr-Cyrl-BA"/>
              </w:rPr>
              <w:t xml:space="preserve"> (E</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2015/849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20. </w:t>
            </w:r>
            <w:r>
              <w:rPr>
                <w:rFonts w:ascii="Calibri" w:eastAsia="Times New Roman" w:hAnsi="Calibri" w:cs="Calibri"/>
                <w:lang w:val="sr-Cyrl-BA" w:eastAsia="sr-Cyrl-BA"/>
              </w:rPr>
              <w:t>maja</w:t>
            </w:r>
            <w:r w:rsidR="004036C5" w:rsidRPr="006810C5">
              <w:rPr>
                <w:rFonts w:ascii="Calibri" w:eastAsia="Times New Roman" w:hAnsi="Calibri" w:cs="Calibri"/>
                <w:lang w:val="sr-Cyrl-BA" w:eastAsia="sr-Cyrl-BA"/>
              </w:rPr>
              <w:t xml:space="preserve"> 2015.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sprečavanju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korištenja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finansijskog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sistema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svrhu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novca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ili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finansiranja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terorizma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Regulative</w:t>
            </w:r>
            <w:r w:rsidR="004036C5" w:rsidRPr="006810C5">
              <w:rPr>
                <w:rFonts w:ascii="Calibri" w:eastAsia="Times New Roman" w:hAnsi="Calibri" w:cs="Calibri"/>
                <w:lang w:val="sr-Cyrl-BA" w:eastAsia="sr-Cyrl-BA"/>
              </w:rPr>
              <w:t xml:space="preserve"> (E</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w:t>
            </w:r>
            <w:r w:rsidR="004036C5" w:rsidRPr="006810C5">
              <w:rPr>
                <w:rFonts w:ascii="Calibri" w:eastAsia="Times New Roman" w:hAnsi="Calibri" w:cs="Calibri"/>
                <w:lang w:val="sr-Cyrl-BA" w:eastAsia="sr-Cyrl-BA"/>
              </w:rPr>
              <w:t xml:space="preserve">. 648/2012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stavlјanju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izvan</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snage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Direktive</w:t>
            </w:r>
            <w:r w:rsidR="004036C5" w:rsidRPr="006810C5">
              <w:rPr>
                <w:rFonts w:ascii="Calibri" w:eastAsia="Times New Roman" w:hAnsi="Calibri" w:cs="Calibri"/>
                <w:lang w:val="sr-Cyrl-BA" w:eastAsia="sr-Cyrl-BA"/>
              </w:rPr>
              <w:t xml:space="preserve"> 2005/60/E</w:t>
            </w:r>
            <w:r>
              <w:rPr>
                <w:rFonts w:ascii="Calibri" w:eastAsia="Times New Roman" w:hAnsi="Calibri" w:cs="Calibri"/>
                <w:lang w:val="sr-Cyrl-BA" w:eastAsia="sr-Cyrl-BA"/>
              </w:rPr>
              <w:t>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Direktive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2006/70/E</w:t>
            </w:r>
            <w:r>
              <w:rPr>
                <w:rFonts w:ascii="Calibri" w:eastAsia="Times New Roman" w:hAnsi="Calibri" w:cs="Calibri"/>
                <w:lang w:val="sr-Cyrl-BA" w:eastAsia="sr-Cyrl-BA"/>
              </w:rPr>
              <w:t>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Direktiva</w:t>
            </w:r>
            <w:r w:rsidR="004036C5" w:rsidRPr="006810C5">
              <w:rPr>
                <w:rFonts w:ascii="Calibri" w:eastAsia="Times New Roman" w:hAnsi="Calibri" w:cs="Calibri"/>
                <w:lang w:val="sr-Cyrl-BA" w:eastAsia="sr-Cyrl-BA"/>
              </w:rPr>
              <w:t xml:space="preserve"> 2014/42/E</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3. </w:t>
            </w:r>
            <w:r>
              <w:rPr>
                <w:rFonts w:ascii="Calibri" w:eastAsia="Times New Roman" w:hAnsi="Calibri" w:cs="Calibri"/>
                <w:lang w:val="sr-Cyrl-BA" w:eastAsia="sr-Cyrl-BA"/>
              </w:rPr>
              <w:t>aprila</w:t>
            </w:r>
            <w:r w:rsidR="004036C5" w:rsidRPr="006810C5">
              <w:rPr>
                <w:rFonts w:ascii="Calibri" w:eastAsia="Times New Roman" w:hAnsi="Calibri" w:cs="Calibri"/>
                <w:lang w:val="sr-Cyrl-BA" w:eastAsia="sr-Cyrl-BA"/>
              </w:rPr>
              <w:t xml:space="preserve"> 2014.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zamrzavanju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oduzimanju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predmeta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imovinske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koristi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ostvarene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krivičnim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djelima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uniji</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b/>
                <w:bCs/>
                <w:lang w:val="sr-Cyrl-BA" w:eastAsia="sr-Cyrl-BA"/>
              </w:rPr>
              <w:t>Ostali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izvori</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prava</w:t>
            </w:r>
            <w:r w:rsidR="004036C5" w:rsidRPr="006810C5">
              <w:rPr>
                <w:rFonts w:ascii="Calibri" w:eastAsia="Times New Roman" w:hAnsi="Calibri" w:cs="Calibri"/>
                <w:b/>
                <w:bCs/>
                <w:lang w:val="sr-Cyrl-BA" w:eastAsia="sr-Cyrl-BA"/>
              </w:rPr>
              <w:t xml:space="preserve"> </w:t>
            </w:r>
            <w:r>
              <w:rPr>
                <w:rFonts w:ascii="Calibri" w:eastAsia="Times New Roman" w:hAnsi="Calibri" w:cs="Calibri"/>
                <w:b/>
                <w:bCs/>
                <w:lang w:val="sr-Cyrl-BA" w:eastAsia="sr-Cyrl-BA"/>
              </w:rPr>
              <w:t>EU</w:t>
            </w:r>
            <w:r w:rsidR="004036C5" w:rsidRPr="006810C5">
              <w:rPr>
                <w:rFonts w:ascii="Calibri" w:eastAsia="Times New Roman" w:hAnsi="Calibri" w:cs="Calibri"/>
                <w:b/>
                <w:bCs/>
                <w:lang w:val="sr-Cyrl-BA" w:eastAsia="sr-Cyrl-BA"/>
              </w:rPr>
              <w:t>:</w:t>
            </w:r>
            <w:r w:rsidR="004036C5" w:rsidRPr="006810C5">
              <w:rPr>
                <w:rFonts w:ascii="Calibri" w:eastAsia="Times New Roman" w:hAnsi="Calibri" w:cs="Calibri"/>
                <w:b/>
                <w:bCs/>
                <w:lang w:val="sr-Cyrl-BA" w:eastAsia="sr-Cyrl-BA"/>
              </w:rPr>
              <w:br/>
            </w:r>
            <w:r>
              <w:rPr>
                <w:rFonts w:ascii="Calibri" w:eastAsia="Times New Roman" w:hAnsi="Calibri" w:cs="Calibri"/>
                <w:lang w:val="sr-Cyrl-BA" w:eastAsia="sr-Cyrl-BA"/>
              </w:rPr>
              <w:t>Rezolucija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8. </w:t>
            </w:r>
            <w:r>
              <w:rPr>
                <w:rFonts w:ascii="Calibri" w:eastAsia="Times New Roman" w:hAnsi="Calibri" w:cs="Calibri"/>
                <w:lang w:val="sr-Cyrl-BA" w:eastAsia="sr-Cyrl-BA"/>
              </w:rPr>
              <w:t>septembra</w:t>
            </w:r>
            <w:r w:rsidR="004036C5" w:rsidRPr="006810C5">
              <w:rPr>
                <w:rFonts w:ascii="Calibri" w:eastAsia="Times New Roman" w:hAnsi="Calibri" w:cs="Calibri"/>
                <w:lang w:val="sr-Cyrl-BA" w:eastAsia="sr-Cyrl-BA"/>
              </w:rPr>
              <w:t xml:space="preserve"> 2015.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situaciji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vezi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osnovnih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lјudskih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uniji</w:t>
            </w:r>
            <w:r w:rsidR="004036C5" w:rsidRPr="006810C5">
              <w:rPr>
                <w:rFonts w:ascii="Calibri" w:eastAsia="Times New Roman" w:hAnsi="Calibri" w:cs="Calibri"/>
                <w:lang w:val="sr-Cyrl-BA" w:eastAsia="sr-Cyrl-BA"/>
              </w:rPr>
              <w:t xml:space="preserve"> (2013-2014) (2014/2254(INI)) ,</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Rezolucija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23. </w:t>
            </w:r>
            <w:r>
              <w:rPr>
                <w:rFonts w:ascii="Calibri" w:eastAsia="Times New Roman" w:hAnsi="Calibri" w:cs="Calibri"/>
                <w:lang w:val="sr-Cyrl-BA" w:eastAsia="sr-Cyrl-BA"/>
              </w:rPr>
              <w:t>oktobra</w:t>
            </w:r>
            <w:r w:rsidR="004036C5" w:rsidRPr="006810C5">
              <w:rPr>
                <w:rFonts w:ascii="Calibri" w:eastAsia="Times New Roman" w:hAnsi="Calibri" w:cs="Calibri"/>
                <w:lang w:val="sr-Cyrl-BA" w:eastAsia="sr-Cyrl-BA"/>
              </w:rPr>
              <w:t xml:space="preserve"> 2013.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organizovanom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kriminalu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korupciji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novca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preporuke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akcijama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inicijativama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neophodno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poduzeti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finalni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izvještaj</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lang w:val="sr-Cyrl-BA" w:eastAsia="sr-Cyrl-BA"/>
              </w:rPr>
              <w:lastRenderedPageBreak/>
              <w:t xml:space="preserve">(2013/2107(INI))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Saopštenje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Ekonomsko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socijalnom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komitetu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sveobuhvatnoj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politici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borbe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protiv</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korupcije</w:t>
            </w:r>
            <w:r w:rsidR="004036C5" w:rsidRPr="006810C5">
              <w:rPr>
                <w:rFonts w:ascii="Calibri" w:eastAsia="Times New Roman" w:hAnsi="Calibri" w:cs="Calibri"/>
                <w:lang w:val="sr-Cyrl-BA" w:eastAsia="sr-Cyrl-BA"/>
              </w:rPr>
              <w:t xml:space="preserve"> C</w:t>
            </w:r>
            <w:r>
              <w:rPr>
                <w:rFonts w:ascii="Calibri" w:eastAsia="Times New Roman" w:hAnsi="Calibri" w:cs="Calibri"/>
                <w:lang w:val="sr-Cyrl-BA" w:eastAsia="sr-Cyrl-BA"/>
              </w:rPr>
              <w:t>OM</w:t>
            </w:r>
            <w:r w:rsidR="004036C5" w:rsidRPr="006810C5">
              <w:rPr>
                <w:rFonts w:ascii="Calibri" w:eastAsia="Times New Roman" w:hAnsi="Calibri" w:cs="Calibri"/>
                <w:lang w:val="sr-Cyrl-BA" w:eastAsia="sr-Cyrl-BA"/>
              </w:rPr>
              <w:t xml:space="preserve"> (2011) 308</w:t>
            </w:r>
          </w:p>
        </w:tc>
        <w:tc>
          <w:tcPr>
            <w:tcW w:w="2056" w:type="dxa"/>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lastRenderedPageBreak/>
              <w:t>Krivičnopravna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konvencija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protiv</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korupcije</w:t>
            </w:r>
            <w:r w:rsidR="004036C5" w:rsidRPr="006810C5">
              <w:rPr>
                <w:rFonts w:ascii="Calibri" w:eastAsia="Times New Roman" w:hAnsi="Calibri" w:cs="Calibri"/>
                <w:lang w:val="sr-Cyrl-BA" w:eastAsia="sr-Cyrl-BA"/>
              </w:rPr>
              <w:t xml:space="preserve">, 1999.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Dodatni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protokol</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krivičnopravnu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konvenciju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Vijeća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lastRenderedPageBreak/>
              <w:t>Evrope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protiv</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korupcije</w:t>
            </w:r>
            <w:r w:rsidR="004036C5" w:rsidRPr="006810C5">
              <w:rPr>
                <w:rFonts w:ascii="Calibri" w:eastAsia="Times New Roman" w:hAnsi="Calibri" w:cs="Calibri"/>
                <w:lang w:val="sr-Cyrl-BA" w:eastAsia="sr-Cyrl-BA"/>
              </w:rPr>
              <w:t xml:space="preserve">, 2003.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Građanskopravna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konvencija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protiv</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korupcije</w:t>
            </w:r>
            <w:r w:rsidR="004036C5" w:rsidRPr="006810C5">
              <w:rPr>
                <w:rFonts w:ascii="Calibri" w:eastAsia="Times New Roman" w:hAnsi="Calibri" w:cs="Calibri"/>
                <w:lang w:val="sr-Cyrl-BA" w:eastAsia="sr-Cyrl-BA"/>
              </w:rPr>
              <w:t xml:space="preserve">, 1999.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Preporuka</w:t>
            </w:r>
            <w:r w:rsidR="004036C5" w:rsidRPr="006810C5">
              <w:rPr>
                <w:rFonts w:ascii="Calibri" w:eastAsia="Times New Roman" w:hAnsi="Calibri" w:cs="Calibri"/>
                <w:lang w:val="sr-Cyrl-BA" w:eastAsia="sr-Cyrl-BA"/>
              </w:rPr>
              <w:t xml:space="preserve"> K</w:t>
            </w:r>
            <w:r>
              <w:rPr>
                <w:rFonts w:ascii="Calibri" w:eastAsia="Times New Roman" w:hAnsi="Calibri" w:cs="Calibri"/>
                <w:lang w:val="sr-Cyrl-BA" w:eastAsia="sr-Cyrl-BA"/>
              </w:rPr>
              <w:t>omiteta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ministara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državama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članicama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zviždača</w:t>
            </w:r>
            <w:r w:rsidR="004036C5" w:rsidRPr="006810C5">
              <w:rPr>
                <w:rFonts w:ascii="Calibri" w:eastAsia="Times New Roman" w:hAnsi="Calibri" w:cs="Calibri"/>
                <w:lang w:val="sr-Cyrl-BA" w:eastAsia="sr-Cyrl-BA"/>
              </w:rPr>
              <w:t xml:space="preserve">, 2014. </w:t>
            </w:r>
            <w:r>
              <w:rPr>
                <w:rFonts w:ascii="Calibri" w:eastAsia="Times New Roman" w:hAnsi="Calibri" w:cs="Calibri"/>
                <w:lang w:val="sr-Cyrl-BA" w:eastAsia="sr-Cyrl-BA"/>
              </w:rPr>
              <w:t>godina</w:t>
            </w:r>
          </w:p>
        </w:tc>
        <w:tc>
          <w:tcPr>
            <w:tcW w:w="2056" w:type="dxa"/>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lastRenderedPageBreak/>
              <w:t>UN</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Konvencija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protiv</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korupcije</w:t>
            </w:r>
            <w:r w:rsidR="004036C5" w:rsidRPr="006810C5">
              <w:rPr>
                <w:rFonts w:ascii="Calibri" w:eastAsia="Times New Roman" w:hAnsi="Calibri" w:cs="Calibri"/>
                <w:lang w:val="sr-Cyrl-BA" w:eastAsia="sr-Cyrl-BA"/>
              </w:rPr>
              <w:t xml:space="preserve">, 2003.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UN</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Konvencija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protiv</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transnacionalnog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organizovanog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lastRenderedPageBreak/>
              <w:t>kriminala</w:t>
            </w:r>
            <w:r w:rsidR="004036C5" w:rsidRPr="006810C5">
              <w:rPr>
                <w:rFonts w:ascii="Calibri" w:eastAsia="Times New Roman" w:hAnsi="Calibri" w:cs="Calibri"/>
                <w:lang w:val="sr-Cyrl-BA" w:eastAsia="sr-Cyrl-BA"/>
              </w:rPr>
              <w:t xml:space="preserve">, 2000. </w:t>
            </w:r>
            <w:r>
              <w:rPr>
                <w:rFonts w:ascii="Calibri" w:eastAsia="Times New Roman" w:hAnsi="Calibri" w:cs="Calibri"/>
                <w:lang w:val="sr-Cyrl-BA" w:eastAsia="sr-Cyrl-BA"/>
              </w:rPr>
              <w:t>godina</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t xml:space="preserve">OECD </w:t>
            </w:r>
            <w:r>
              <w:rPr>
                <w:rFonts w:ascii="Calibri" w:eastAsia="Times New Roman" w:hAnsi="Calibri" w:cs="Calibri"/>
                <w:lang w:val="sr-Cyrl-BA" w:eastAsia="sr-Cyrl-BA"/>
              </w:rPr>
              <w:t>Konvencija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borbi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protiv</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podmićivanja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stranih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javnih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službenika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međunarodnim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poslovnim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transakcijama</w:t>
            </w:r>
            <w:r w:rsidR="004036C5" w:rsidRPr="006810C5">
              <w:rPr>
                <w:rFonts w:ascii="Calibri" w:eastAsia="Times New Roman" w:hAnsi="Calibri" w:cs="Calibri"/>
                <w:lang w:val="sr-Cyrl-BA" w:eastAsia="sr-Cyrl-BA"/>
              </w:rPr>
              <w:t xml:space="preserve">, 1997. </w:t>
            </w:r>
            <w:r>
              <w:rPr>
                <w:rFonts w:ascii="Calibri" w:eastAsia="Times New Roman" w:hAnsi="Calibri" w:cs="Calibri"/>
                <w:lang w:val="sr-Cyrl-BA" w:eastAsia="sr-Cyrl-BA"/>
              </w:rPr>
              <w:t>godina</w:t>
            </w:r>
          </w:p>
        </w:tc>
      </w:tr>
      <w:tr w:rsidR="004036C5" w:rsidRPr="006810C5" w:rsidTr="00901FA3">
        <w:trPr>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302</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MSV</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Uputstvo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ugrađivanju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održavanju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šina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skretnica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dugačkim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trakovima</w:t>
            </w:r>
            <w:r w:rsidR="004036C5" w:rsidRPr="006810C5">
              <w:rPr>
                <w:rFonts w:ascii="Calibri" w:eastAsia="Times New Roman" w:hAnsi="Calibri" w:cs="Calibri"/>
                <w:lang w:val="sr-Cyrl-BA" w:eastAsia="sr-Cyrl-BA"/>
              </w:rPr>
              <w:t xml:space="preserve"> (330)</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Evropski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sporazum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najvažnijim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međunarodnim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želјezničkim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prugama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UN</w:t>
            </w:r>
            <w:r w:rsidR="004036C5" w:rsidRPr="006810C5">
              <w:rPr>
                <w:rFonts w:ascii="Calibri" w:eastAsia="Times New Roman" w:hAnsi="Calibri" w:cs="Calibri"/>
                <w:lang w:val="sr-Cyrl-BA" w:eastAsia="sr-Cyrl-BA"/>
              </w:rPr>
              <w:t xml:space="preserve">, 1985. </w:t>
            </w:r>
            <w:r>
              <w:rPr>
                <w:rFonts w:ascii="Calibri" w:eastAsia="Times New Roman" w:hAnsi="Calibri" w:cs="Calibri"/>
                <w:lang w:val="sr-Cyrl-BA" w:eastAsia="sr-Cyrl-BA"/>
              </w:rPr>
              <w:t>godina</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5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303</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MRBIZ</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boraca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vojnih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invalida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porodica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poginulih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boraca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Odbrambeno</w:t>
            </w:r>
            <w:r w:rsidR="004036C5" w:rsidRPr="006810C5">
              <w:rPr>
                <w:rFonts w:ascii="Calibri" w:eastAsia="Times New Roman" w:hAnsi="Calibri" w:cs="Calibri"/>
                <w:lang w:val="sr-Cyrl-BA" w:eastAsia="sr-Cyrl-BA"/>
              </w:rPr>
              <w:t>-</w:t>
            </w:r>
            <w:r>
              <w:rPr>
                <w:rFonts w:ascii="Calibri" w:eastAsia="Times New Roman" w:hAnsi="Calibri" w:cs="Calibri"/>
                <w:lang w:val="sr-Cyrl-BA" w:eastAsia="sr-Cyrl-BA"/>
              </w:rPr>
              <w:t>otadžbinskog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hitnom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postupku</w:t>
            </w:r>
            <w:r w:rsidR="004036C5" w:rsidRPr="006810C5">
              <w:rPr>
                <w:rFonts w:ascii="Calibri" w:eastAsia="Times New Roman" w:hAnsi="Calibri" w:cs="Calibri"/>
                <w:lang w:val="sr-Cyrl-BA" w:eastAsia="sr-Cyrl-BA"/>
              </w:rPr>
              <w:t>)</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304</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MZSZ</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visini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načinu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plaćanja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participacije</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305</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MZSZ</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postupku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ostvarivanja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zdravstvenu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zaštitu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Srpskoj</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306</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MZSZ</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osnovima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zaklјučivanje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ugovora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davaocima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zdravstvenih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usluga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2025. </w:t>
            </w:r>
            <w:r>
              <w:rPr>
                <w:rFonts w:ascii="Calibri" w:eastAsia="Times New Roman" w:hAnsi="Calibri" w:cs="Calibri"/>
                <w:lang w:val="sr-Cyrl-BA" w:eastAsia="sr-Cyrl-BA"/>
              </w:rPr>
              <w:t>godini</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307</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MZSZ</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osnovima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zaklјučivanje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ugovora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davaocima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zdravstvenih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usluga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2024. </w:t>
            </w:r>
            <w:r>
              <w:rPr>
                <w:rFonts w:ascii="Calibri" w:eastAsia="Times New Roman" w:hAnsi="Calibri" w:cs="Calibri"/>
                <w:lang w:val="sr-Cyrl-BA" w:eastAsia="sr-Cyrl-BA"/>
              </w:rPr>
              <w:t>godini</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lastRenderedPageBreak/>
              <w:t>308</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uredbe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rasporadu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sredstava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troškova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prinudne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naplate</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8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309</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MSV</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tehničkim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specifikacijama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interoperabilnosti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odnose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pristupačnost</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želјeznic</w:t>
            </w:r>
            <w:r w:rsidR="004036C5" w:rsidRPr="006810C5">
              <w:rPr>
                <w:rFonts w:ascii="Calibri" w:eastAsia="Times New Roman" w:hAnsi="Calibri" w:cs="Calibri"/>
                <w:lang w:val="sr-Cyrl-BA" w:eastAsia="sr-Cyrl-BA"/>
              </w:rPr>
              <w:t xml:space="preserve">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lica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posebnim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potrebama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ili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smanjenom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pokretlјivošću</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Usklađeno</w:t>
            </w:r>
          </w:p>
        </w:tc>
        <w:tc>
          <w:tcPr>
            <w:tcW w:w="3263"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1300/2014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18. </w:t>
            </w:r>
            <w:r>
              <w:rPr>
                <w:rFonts w:ascii="Calibri" w:eastAsia="Times New Roman" w:hAnsi="Calibri" w:cs="Calibri"/>
                <w:lang w:val="sr-Cyrl-BA" w:eastAsia="sr-Cyrl-BA"/>
              </w:rPr>
              <w:t>novembra</w:t>
            </w:r>
            <w:r w:rsidR="004036C5" w:rsidRPr="006810C5">
              <w:rPr>
                <w:rFonts w:ascii="Calibri" w:eastAsia="Times New Roman" w:hAnsi="Calibri" w:cs="Calibri"/>
                <w:lang w:val="sr-Cyrl-BA" w:eastAsia="sr-Cyrl-BA"/>
              </w:rPr>
              <w:t xml:space="preserve"> 2014.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tehničkim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specifikacijama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interoperabilnosti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odnose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pristup</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želјezničkom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sistemu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lica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posebnim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potrebama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smanjenom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pokretlјivošću</w:t>
            </w:r>
            <w:r w:rsidR="004036C5" w:rsidRPr="006810C5">
              <w:rPr>
                <w:rFonts w:ascii="Calibri" w:eastAsia="Times New Roman" w:hAnsi="Calibri" w:cs="Calibri"/>
                <w:lang w:val="sr-Cyrl-BA" w:eastAsia="sr-Cyrl-BA"/>
              </w:rPr>
              <w:t xml:space="preserve"> </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UN</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Konvencija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osoba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invaliditetom</w:t>
            </w:r>
            <w:r w:rsidR="004036C5" w:rsidRPr="006810C5">
              <w:rPr>
                <w:rFonts w:ascii="Calibri" w:eastAsia="Times New Roman" w:hAnsi="Calibri" w:cs="Calibri"/>
                <w:lang w:val="sr-Cyrl-BA" w:eastAsia="sr-Cyrl-BA"/>
              </w:rPr>
              <w:t xml:space="preserve">, 2016. </w:t>
            </w:r>
            <w:r>
              <w:rPr>
                <w:rFonts w:ascii="Calibri" w:eastAsia="Times New Roman" w:hAnsi="Calibri" w:cs="Calibri"/>
                <w:lang w:val="sr-Cyrl-BA" w:eastAsia="sr-Cyrl-BA"/>
              </w:rPr>
              <w:t>godina</w:t>
            </w:r>
          </w:p>
        </w:tc>
      </w:tr>
      <w:tr w:rsidR="004036C5" w:rsidRPr="006810C5" w:rsidTr="00901FA3">
        <w:trPr>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310</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sudskoj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policiji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311</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Program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uzgoja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lipicanerske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rase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period</w:t>
            </w:r>
            <w:r w:rsidR="004036C5" w:rsidRPr="006810C5">
              <w:rPr>
                <w:rFonts w:ascii="Calibri" w:eastAsia="Times New Roman" w:hAnsi="Calibri" w:cs="Calibri"/>
                <w:lang w:val="sr-Cyrl-BA" w:eastAsia="sr-Cyrl-BA"/>
              </w:rPr>
              <w:t xml:space="preserve"> 2025-2029. </w:t>
            </w:r>
            <w:r>
              <w:rPr>
                <w:rFonts w:ascii="Calibri" w:eastAsia="Times New Roman" w:hAnsi="Calibri" w:cs="Calibri"/>
                <w:lang w:val="sr-Cyrl-BA" w:eastAsia="sr-Cyrl-BA"/>
              </w:rPr>
              <w:t>godine</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6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312</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MPŠV</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Program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uzgoja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svinja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Republici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period</w:t>
            </w:r>
            <w:r w:rsidR="004036C5" w:rsidRPr="006810C5">
              <w:rPr>
                <w:rFonts w:ascii="Calibri" w:eastAsia="Times New Roman" w:hAnsi="Calibri" w:cs="Calibri"/>
                <w:lang w:val="sr-Cyrl-BA" w:eastAsia="sr-Cyrl-BA"/>
              </w:rPr>
              <w:t xml:space="preserve"> 2025-2029. </w:t>
            </w:r>
            <w:r>
              <w:rPr>
                <w:rFonts w:ascii="Calibri" w:eastAsia="Times New Roman" w:hAnsi="Calibri" w:cs="Calibri"/>
                <w:lang w:val="sr-Cyrl-BA" w:eastAsia="sr-Cyrl-BA"/>
              </w:rPr>
              <w:t>godine</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313</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Pravilnik</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Pravilnika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obliku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sadržaju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poreskih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prijava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poreske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kartice</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314</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uredbe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Uredbe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djelatnostima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čije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obavlјanje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postoji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obaveza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evidentiranja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proneta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preko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elektronskoh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fiskalnog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uređaja</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315</w:t>
            </w:r>
          </w:p>
        </w:tc>
        <w:tc>
          <w:tcPr>
            <w:tcW w:w="1213"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Prijedlog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davanju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saglasnosti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izdavanje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garancije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kreditno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zaduženje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Elektroprivreda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Republike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Srpske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MP</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a</w:t>
            </w:r>
            <w:r w:rsidR="004036C5" w:rsidRPr="006810C5">
              <w:rPr>
                <w:rFonts w:ascii="Calibri" w:eastAsia="Times New Roman" w:hAnsi="Calibri" w:cs="Calibri"/>
                <w:lang w:val="sr-Cyrl-BA" w:eastAsia="sr-Cyrl-BA"/>
              </w:rPr>
              <w:t>.</w:t>
            </w:r>
            <w:r>
              <w:rPr>
                <w:rFonts w:ascii="Calibri" w:eastAsia="Times New Roman" w:hAnsi="Calibri" w:cs="Calibri"/>
                <w:lang w:val="sr-Cyrl-BA" w:eastAsia="sr-Cyrl-BA"/>
              </w:rPr>
              <w:t>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Trebinje</w:t>
            </w:r>
          </w:p>
        </w:tc>
        <w:tc>
          <w:tcPr>
            <w:tcW w:w="1800" w:type="dxa"/>
            <w:noWrap/>
            <w:vAlign w:val="center"/>
            <w:hideMark/>
          </w:tcPr>
          <w:p w:rsidR="004036C5" w:rsidRPr="006810C5" w:rsidRDefault="0012548A"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Neprimjenjivo</w:t>
            </w:r>
          </w:p>
        </w:tc>
        <w:tc>
          <w:tcPr>
            <w:tcW w:w="3263"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c>
          <w:tcPr>
            <w:tcW w:w="2056" w:type="dxa"/>
            <w:noWrap/>
            <w:vAlign w:val="center"/>
            <w:hideMark/>
          </w:tcPr>
          <w:p w:rsidR="004036C5" w:rsidRPr="006810C5" w:rsidRDefault="004036C5" w:rsidP="004036C5">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r w:rsidR="004036C5" w:rsidRPr="006810C5" w:rsidTr="00901FA3">
        <w:trPr>
          <w:trHeight w:val="136"/>
        </w:trPr>
        <w:tc>
          <w:tcPr>
            <w:cnfStyle w:val="001000000000" w:firstRow="0" w:lastRow="0" w:firstColumn="1" w:lastColumn="0" w:oddVBand="0" w:evenVBand="0" w:oddHBand="0" w:evenHBand="0" w:firstRowFirstColumn="0" w:firstRowLastColumn="0" w:lastRowFirstColumn="0" w:lastRowLastColumn="0"/>
            <w:tcW w:w="625" w:type="dxa"/>
            <w:noWrap/>
            <w:vAlign w:val="center"/>
          </w:tcPr>
          <w:p w:rsidR="004036C5" w:rsidRDefault="004036C5" w:rsidP="004036C5">
            <w:pPr>
              <w:jc w:val="center"/>
              <w:rPr>
                <w:rFonts w:ascii="Calibri" w:hAnsi="Calibri" w:cs="Calibri"/>
              </w:rPr>
            </w:pPr>
            <w:r>
              <w:rPr>
                <w:rFonts w:ascii="Calibri" w:hAnsi="Calibri" w:cs="Calibri"/>
              </w:rPr>
              <w:t>316</w:t>
            </w:r>
          </w:p>
        </w:tc>
        <w:tc>
          <w:tcPr>
            <w:tcW w:w="1213"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MF</w:t>
            </w:r>
          </w:p>
        </w:tc>
        <w:tc>
          <w:tcPr>
            <w:tcW w:w="3377" w:type="dxa"/>
            <w:noWrap/>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Uputstvo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sprovođenju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nadzora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nad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radom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subjekata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pružaju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lastRenderedPageBreak/>
              <w:t>usluge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oblasti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revizije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računovodstva</w:t>
            </w:r>
          </w:p>
        </w:tc>
        <w:tc>
          <w:tcPr>
            <w:tcW w:w="1800" w:type="dxa"/>
            <w:noWrap/>
            <w:vAlign w:val="center"/>
            <w:hideMark/>
          </w:tcPr>
          <w:p w:rsidR="004036C5" w:rsidRPr="006810C5" w:rsidRDefault="0012548A"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lastRenderedPageBreak/>
              <w:t>Nije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usklađivano</w:t>
            </w:r>
          </w:p>
        </w:tc>
        <w:tc>
          <w:tcPr>
            <w:tcW w:w="3263" w:type="dxa"/>
            <w:vAlign w:val="center"/>
            <w:hideMark/>
          </w:tcPr>
          <w:p w:rsidR="004036C5" w:rsidRPr="006810C5" w:rsidRDefault="0012548A" w:rsidP="004036C5">
            <w:pPr>
              <w:spacing w:line="240" w:lineRule="auto"/>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Pr>
                <w:rFonts w:ascii="Calibri" w:eastAsia="Times New Roman" w:hAnsi="Calibri" w:cs="Calibri"/>
                <w:lang w:val="sr-Cyrl-BA" w:eastAsia="sr-Cyrl-BA"/>
              </w:rPr>
              <w:t>Regulativa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broj</w:t>
            </w:r>
            <w:r w:rsidR="004036C5" w:rsidRPr="006810C5">
              <w:rPr>
                <w:rFonts w:ascii="Calibri" w:eastAsia="Times New Roman" w:hAnsi="Calibri" w:cs="Calibri"/>
                <w:lang w:val="sr-Cyrl-BA" w:eastAsia="sr-Cyrl-BA"/>
              </w:rPr>
              <w:t xml:space="preserve"> 537/2014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16. </w:t>
            </w:r>
            <w:r>
              <w:rPr>
                <w:rFonts w:ascii="Calibri" w:eastAsia="Times New Roman" w:hAnsi="Calibri" w:cs="Calibri"/>
                <w:lang w:val="sr-Cyrl-BA" w:eastAsia="sr-Cyrl-BA"/>
              </w:rPr>
              <w:t>aprila</w:t>
            </w:r>
            <w:r w:rsidR="004036C5" w:rsidRPr="006810C5">
              <w:rPr>
                <w:rFonts w:ascii="Calibri" w:eastAsia="Times New Roman" w:hAnsi="Calibri" w:cs="Calibri"/>
                <w:lang w:val="sr-Cyrl-BA" w:eastAsia="sr-Cyrl-BA"/>
              </w:rPr>
              <w:t xml:space="preserve"> 2014.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posebnim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lastRenderedPageBreak/>
              <w:t>zahtjevima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vezi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zakonske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revizije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subjekata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javnog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interesa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stavlјanju</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izvan</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snage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Odluke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Komisije</w:t>
            </w:r>
            <w:r w:rsidR="004036C5" w:rsidRPr="006810C5">
              <w:rPr>
                <w:rFonts w:ascii="Calibri" w:eastAsia="Times New Roman" w:hAnsi="Calibri" w:cs="Calibri"/>
                <w:lang w:val="sr-Cyrl-BA" w:eastAsia="sr-Cyrl-BA"/>
              </w:rPr>
              <w:t xml:space="preserve"> 2005/909/E</w:t>
            </w:r>
            <w:r>
              <w:rPr>
                <w:rFonts w:ascii="Calibri" w:eastAsia="Times New Roman" w:hAnsi="Calibri" w:cs="Calibri"/>
                <w:lang w:val="sr-Cyrl-BA" w:eastAsia="sr-Cyrl-BA"/>
              </w:rPr>
              <w:t>Z</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Direktiva</w:t>
            </w:r>
            <w:r w:rsidR="004036C5" w:rsidRPr="006810C5">
              <w:rPr>
                <w:rFonts w:ascii="Calibri" w:eastAsia="Times New Roman" w:hAnsi="Calibri" w:cs="Calibri"/>
                <w:lang w:val="sr-Cyrl-BA" w:eastAsia="sr-Cyrl-BA"/>
              </w:rPr>
              <w:t xml:space="preserve"> 2014/56/E</w:t>
            </w:r>
            <w:r>
              <w:rPr>
                <w:rFonts w:ascii="Calibri" w:eastAsia="Times New Roman" w:hAnsi="Calibri" w:cs="Calibri"/>
                <w:lang w:val="sr-Cyrl-BA" w:eastAsia="sr-Cyrl-BA"/>
              </w:rPr>
              <w:t>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16. </w:t>
            </w:r>
            <w:r>
              <w:rPr>
                <w:rFonts w:ascii="Calibri" w:eastAsia="Times New Roman" w:hAnsi="Calibri" w:cs="Calibri"/>
                <w:lang w:val="sr-Cyrl-BA" w:eastAsia="sr-Cyrl-BA"/>
              </w:rPr>
              <w:t>aprila</w:t>
            </w:r>
            <w:r w:rsidR="004036C5" w:rsidRPr="006810C5">
              <w:rPr>
                <w:rFonts w:ascii="Calibri" w:eastAsia="Times New Roman" w:hAnsi="Calibri" w:cs="Calibri"/>
                <w:lang w:val="sr-Cyrl-BA" w:eastAsia="sr-Cyrl-BA"/>
              </w:rPr>
              <w:t xml:space="preserve"> 2014.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izmjeni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Direktive</w:t>
            </w:r>
            <w:r w:rsidR="004036C5" w:rsidRPr="006810C5">
              <w:rPr>
                <w:rFonts w:ascii="Calibri" w:eastAsia="Times New Roman" w:hAnsi="Calibri" w:cs="Calibri"/>
                <w:lang w:val="sr-Cyrl-BA" w:eastAsia="sr-Cyrl-BA"/>
              </w:rPr>
              <w:t xml:space="preserve"> 2006/43/E</w:t>
            </w:r>
            <w:r>
              <w:rPr>
                <w:rFonts w:ascii="Calibri" w:eastAsia="Times New Roman" w:hAnsi="Calibri" w:cs="Calibri"/>
                <w:lang w:val="sr-Cyrl-BA" w:eastAsia="sr-Cyrl-BA"/>
              </w:rPr>
              <w:t>S</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zakonskim</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revizijama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godišnjih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finansijskih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izvještaja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konsolidovanih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finansijskih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izvještaja</w:t>
            </w:r>
            <w:r w:rsidR="004036C5" w:rsidRPr="006810C5">
              <w:rPr>
                <w:rFonts w:ascii="Calibri" w:eastAsia="Times New Roman" w:hAnsi="Calibri" w:cs="Calibri"/>
                <w:lang w:val="sr-Cyrl-BA" w:eastAsia="sr-Cyrl-BA"/>
              </w:rPr>
              <w:t xml:space="preserve"> </w:t>
            </w:r>
            <w:r w:rsidR="004036C5" w:rsidRPr="006810C5">
              <w:rPr>
                <w:rFonts w:ascii="Calibri" w:eastAsia="Times New Roman" w:hAnsi="Calibri" w:cs="Calibri"/>
                <w:lang w:val="sr-Cyrl-BA" w:eastAsia="sr-Cyrl-BA"/>
              </w:rPr>
              <w:br/>
            </w:r>
            <w:r w:rsidR="004036C5" w:rsidRPr="006810C5">
              <w:rPr>
                <w:rFonts w:ascii="Calibri" w:eastAsia="Times New Roman" w:hAnsi="Calibri" w:cs="Calibri"/>
                <w:lang w:val="sr-Cyrl-BA" w:eastAsia="sr-Cyrl-BA"/>
              </w:rPr>
              <w:br/>
            </w:r>
            <w:r>
              <w:rPr>
                <w:rFonts w:ascii="Calibri" w:eastAsia="Times New Roman" w:hAnsi="Calibri" w:cs="Calibri"/>
                <w:lang w:val="sr-Cyrl-BA" w:eastAsia="sr-Cyrl-BA"/>
              </w:rPr>
              <w:t>Direktiva</w:t>
            </w:r>
            <w:r w:rsidR="004036C5" w:rsidRPr="006810C5">
              <w:rPr>
                <w:rFonts w:ascii="Calibri" w:eastAsia="Times New Roman" w:hAnsi="Calibri" w:cs="Calibri"/>
                <w:lang w:val="sr-Cyrl-BA" w:eastAsia="sr-Cyrl-BA"/>
              </w:rPr>
              <w:t xml:space="preserve"> 2006/43/</w:t>
            </w:r>
            <w:r>
              <w:rPr>
                <w:rFonts w:ascii="Calibri" w:eastAsia="Times New Roman" w:hAnsi="Calibri" w:cs="Calibri"/>
                <w:lang w:val="sr-Cyrl-BA" w:eastAsia="sr-Cyrl-BA"/>
              </w:rPr>
              <w:t>EZ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Evropskog</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parlamenta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Savjeta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od</w:t>
            </w:r>
            <w:r w:rsidR="004036C5" w:rsidRPr="006810C5">
              <w:rPr>
                <w:rFonts w:ascii="Calibri" w:eastAsia="Times New Roman" w:hAnsi="Calibri" w:cs="Calibri"/>
                <w:lang w:val="sr-Cyrl-BA" w:eastAsia="sr-Cyrl-BA"/>
              </w:rPr>
              <w:t xml:space="preserve"> 17. </w:t>
            </w:r>
            <w:r>
              <w:rPr>
                <w:rFonts w:ascii="Calibri" w:eastAsia="Times New Roman" w:hAnsi="Calibri" w:cs="Calibri"/>
                <w:lang w:val="sr-Cyrl-BA" w:eastAsia="sr-Cyrl-BA"/>
              </w:rPr>
              <w:t>maja</w:t>
            </w:r>
            <w:r w:rsidR="004036C5" w:rsidRPr="006810C5">
              <w:rPr>
                <w:rFonts w:ascii="Calibri" w:eastAsia="Times New Roman" w:hAnsi="Calibri" w:cs="Calibri"/>
                <w:lang w:val="sr-Cyrl-BA" w:eastAsia="sr-Cyrl-BA"/>
              </w:rPr>
              <w:t xml:space="preserve"> 2006. </w:t>
            </w:r>
            <w:r>
              <w:rPr>
                <w:rFonts w:ascii="Calibri" w:eastAsia="Times New Roman" w:hAnsi="Calibri" w:cs="Calibri"/>
                <w:lang w:val="sr-Cyrl-BA" w:eastAsia="sr-Cyrl-BA"/>
              </w:rPr>
              <w:t>godine</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zakonskoj</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reviziji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godišnjih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konsolidovanih</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izvještaja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dopuna</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Direktiva</w:t>
            </w:r>
            <w:r w:rsidR="004036C5" w:rsidRPr="006810C5">
              <w:rPr>
                <w:rFonts w:ascii="Calibri" w:eastAsia="Times New Roman" w:hAnsi="Calibri" w:cs="Calibri"/>
                <w:lang w:val="sr-Cyrl-BA" w:eastAsia="sr-Cyrl-BA"/>
              </w:rPr>
              <w:t>78/660/</w:t>
            </w:r>
            <w:r>
              <w:rPr>
                <w:rFonts w:ascii="Calibri" w:eastAsia="Times New Roman" w:hAnsi="Calibri" w:cs="Calibri"/>
                <w:lang w:val="sr-Cyrl-BA" w:eastAsia="sr-Cyrl-BA"/>
              </w:rPr>
              <w:t>EEZ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83/349/</w:t>
            </w:r>
            <w:r>
              <w:rPr>
                <w:rFonts w:ascii="Calibri" w:eastAsia="Times New Roman" w:hAnsi="Calibri" w:cs="Calibri"/>
                <w:lang w:val="sr-Cyrl-BA" w:eastAsia="sr-Cyrl-BA"/>
              </w:rPr>
              <w:t>EEZ</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i</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opoziv</w:t>
            </w:r>
            <w:r w:rsidR="004036C5" w:rsidRPr="006810C5">
              <w:rPr>
                <w:rFonts w:ascii="Calibri" w:eastAsia="Times New Roman" w:hAnsi="Calibri" w:cs="Calibri"/>
                <w:lang w:val="sr-Cyrl-BA" w:eastAsia="sr-Cyrl-BA"/>
              </w:rPr>
              <w:t xml:space="preserve"> </w:t>
            </w:r>
            <w:r>
              <w:rPr>
                <w:rFonts w:ascii="Calibri" w:eastAsia="Times New Roman" w:hAnsi="Calibri" w:cs="Calibri"/>
                <w:lang w:val="sr-Cyrl-BA" w:eastAsia="sr-Cyrl-BA"/>
              </w:rPr>
              <w:t>Direktive</w:t>
            </w:r>
            <w:r w:rsidR="004036C5" w:rsidRPr="006810C5">
              <w:rPr>
                <w:rFonts w:ascii="Calibri" w:eastAsia="Times New Roman" w:hAnsi="Calibri" w:cs="Calibri"/>
                <w:lang w:val="sr-Cyrl-BA" w:eastAsia="sr-Cyrl-BA"/>
              </w:rPr>
              <w:t xml:space="preserve"> 84/253/</w:t>
            </w:r>
            <w:r>
              <w:rPr>
                <w:rFonts w:ascii="Calibri" w:eastAsia="Times New Roman" w:hAnsi="Calibri" w:cs="Calibri"/>
                <w:lang w:val="sr-Cyrl-BA" w:eastAsia="sr-Cyrl-BA"/>
              </w:rPr>
              <w:t>EEZ</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lastRenderedPageBreak/>
              <w:t>/</w:t>
            </w:r>
          </w:p>
        </w:tc>
        <w:tc>
          <w:tcPr>
            <w:tcW w:w="2056" w:type="dxa"/>
            <w:noWrap/>
            <w:vAlign w:val="center"/>
            <w:hideMark/>
          </w:tcPr>
          <w:p w:rsidR="004036C5" w:rsidRPr="006810C5" w:rsidRDefault="004036C5" w:rsidP="004036C5">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sr-Cyrl-BA" w:eastAsia="sr-Cyrl-BA"/>
              </w:rPr>
            </w:pPr>
            <w:r w:rsidRPr="006810C5">
              <w:rPr>
                <w:rFonts w:ascii="Calibri" w:eastAsia="Times New Roman" w:hAnsi="Calibri" w:cs="Calibri"/>
                <w:lang w:val="sr-Cyrl-BA" w:eastAsia="sr-Cyrl-BA"/>
              </w:rPr>
              <w:t>/</w:t>
            </w:r>
          </w:p>
        </w:tc>
      </w:tr>
    </w:tbl>
    <w:p w:rsidR="00B349E7" w:rsidRDefault="00B349E7">
      <w:pPr>
        <w:rPr>
          <w:lang w:val="sr-Cyrl-BA"/>
        </w:rPr>
      </w:pPr>
    </w:p>
    <w:p w:rsidR="006F530F" w:rsidRDefault="006F530F">
      <w:pPr>
        <w:rPr>
          <w:lang w:val="sr-Cyrl-BA"/>
        </w:rPr>
        <w:sectPr w:rsidR="006F530F" w:rsidSect="00B349E7">
          <w:footerReference w:type="default" r:id="rId7"/>
          <w:pgSz w:w="15840" w:h="12240" w:orient="landscape"/>
          <w:pgMar w:top="720" w:right="720" w:bottom="720" w:left="720" w:header="708" w:footer="708" w:gutter="0"/>
          <w:pgNumType w:start="0"/>
          <w:cols w:space="708"/>
          <w:titlePg/>
          <w:docGrid w:linePitch="360"/>
        </w:sectPr>
      </w:pPr>
    </w:p>
    <w:tbl>
      <w:tblPr>
        <w:tblStyle w:val="GridTable2"/>
        <w:tblW w:w="0" w:type="auto"/>
        <w:tblLayout w:type="fixed"/>
        <w:tblLook w:val="0000" w:firstRow="0" w:lastRow="0" w:firstColumn="0" w:lastColumn="0" w:noHBand="0" w:noVBand="0"/>
      </w:tblPr>
      <w:tblGrid>
        <w:gridCol w:w="1800"/>
        <w:gridCol w:w="9234"/>
      </w:tblGrid>
      <w:tr w:rsidR="006F530F" w:rsidRPr="00C30679" w:rsidTr="001E4BDB">
        <w:trPr>
          <w:cnfStyle w:val="000000100000" w:firstRow="0" w:lastRow="0" w:firstColumn="0" w:lastColumn="0" w:oddVBand="0" w:evenVBand="0" w:oddHBand="1" w:evenHBand="0" w:firstRowFirstColumn="0" w:firstRowLastColumn="0" w:lastRowFirstColumn="0" w:lastRowLastColumn="0"/>
          <w:trHeight w:val="506"/>
        </w:trPr>
        <w:tc>
          <w:tcPr>
            <w:cnfStyle w:val="000010000000" w:firstRow="0" w:lastRow="0" w:firstColumn="0" w:lastColumn="0" w:oddVBand="1" w:evenVBand="0" w:oddHBand="0" w:evenHBand="0" w:firstRowFirstColumn="0" w:firstRowLastColumn="0" w:lastRowFirstColumn="0" w:lastRowLastColumn="0"/>
            <w:tcW w:w="11034" w:type="dxa"/>
            <w:gridSpan w:val="2"/>
            <w:vAlign w:val="center"/>
          </w:tcPr>
          <w:p w:rsidR="006F530F" w:rsidRPr="0071187A" w:rsidRDefault="006F530F" w:rsidP="001E4BDB">
            <w:pPr>
              <w:autoSpaceDE w:val="0"/>
              <w:autoSpaceDN w:val="0"/>
              <w:adjustRightInd w:val="0"/>
              <w:spacing w:line="240" w:lineRule="auto"/>
              <w:jc w:val="center"/>
              <w:rPr>
                <w:rFonts w:ascii="Cambria" w:hAnsi="Cambria" w:cs="Calibri"/>
                <w:bCs/>
                <w:color w:val="FFFFFF"/>
                <w:lang w:val="sr-Cyrl-BA"/>
              </w:rPr>
            </w:pPr>
            <w:r>
              <w:rPr>
                <w:rFonts w:ascii="Cambria" w:hAnsi="Cambria" w:cs="Calibri"/>
                <w:bCs/>
                <w:lang w:val="sr-Cyrl-BA"/>
              </w:rPr>
              <w:lastRenderedPageBreak/>
              <w:t>AKRONIMI</w:t>
            </w:r>
          </w:p>
        </w:tc>
      </w:tr>
      <w:tr w:rsidR="006F530F" w:rsidRPr="00C30679" w:rsidTr="001E4BDB">
        <w:trPr>
          <w:trHeight w:val="331"/>
        </w:trPr>
        <w:tc>
          <w:tcPr>
            <w:cnfStyle w:val="000010000000" w:firstRow="0" w:lastRow="0" w:firstColumn="0" w:lastColumn="0" w:oddVBand="1" w:evenVBand="0" w:oddHBand="0" w:evenHBand="0" w:firstRowFirstColumn="0" w:firstRowLastColumn="0" w:lastRowFirstColumn="0" w:lastRowLastColumn="0"/>
            <w:tcW w:w="1800" w:type="dxa"/>
            <w:vAlign w:val="center"/>
          </w:tcPr>
          <w:p w:rsidR="006F530F" w:rsidRPr="0071187A" w:rsidRDefault="006F530F" w:rsidP="001E4BDB">
            <w:pPr>
              <w:jc w:val="center"/>
            </w:pPr>
            <w:r>
              <w:t>GenSek</w:t>
            </w:r>
          </w:p>
        </w:tc>
        <w:tc>
          <w:tcPr>
            <w:tcW w:w="9234" w:type="dxa"/>
            <w:vAlign w:val="center"/>
          </w:tcPr>
          <w:p w:rsidR="006F530F" w:rsidRPr="0071187A" w:rsidRDefault="006F530F" w:rsidP="001E4BDB">
            <w:pPr>
              <w:cnfStyle w:val="000000000000" w:firstRow="0" w:lastRow="0" w:firstColumn="0" w:lastColumn="0" w:oddVBand="0" w:evenVBand="0" w:oddHBand="0" w:evenHBand="0" w:firstRowFirstColumn="0" w:firstRowLastColumn="0" w:lastRowFirstColumn="0" w:lastRowLastColumn="0"/>
            </w:pPr>
            <w:r>
              <w:t>Generalni</w:t>
            </w:r>
            <w:r w:rsidRPr="0071187A">
              <w:t xml:space="preserve"> </w:t>
            </w:r>
            <w:r>
              <w:t>sekretarijat</w:t>
            </w:r>
            <w:r w:rsidRPr="0071187A">
              <w:t xml:space="preserve"> </w:t>
            </w:r>
            <w:r>
              <w:t>Vlade</w:t>
            </w:r>
            <w:r w:rsidRPr="0071187A">
              <w:t xml:space="preserve"> </w:t>
            </w:r>
            <w:r>
              <w:t>Republike</w:t>
            </w:r>
            <w:r w:rsidRPr="0071187A">
              <w:t xml:space="preserve"> </w:t>
            </w:r>
            <w:r>
              <w:t>Srpske</w:t>
            </w:r>
          </w:p>
        </w:tc>
      </w:tr>
      <w:tr w:rsidR="006F530F" w:rsidRPr="00C30679" w:rsidTr="001E4BDB">
        <w:trPr>
          <w:cnfStyle w:val="000000100000" w:firstRow="0" w:lastRow="0" w:firstColumn="0" w:lastColumn="0" w:oddVBand="0" w:evenVBand="0" w:oddHBand="1" w:evenHBand="0" w:firstRowFirstColumn="0" w:firstRowLastColumn="0" w:lastRowFirstColumn="0" w:lastRowLastColumn="0"/>
          <w:trHeight w:val="279"/>
        </w:trPr>
        <w:tc>
          <w:tcPr>
            <w:cnfStyle w:val="000010000000" w:firstRow="0" w:lastRow="0" w:firstColumn="0" w:lastColumn="0" w:oddVBand="1" w:evenVBand="0" w:oddHBand="0" w:evenHBand="0" w:firstRowFirstColumn="0" w:firstRowLastColumn="0" w:lastRowFirstColumn="0" w:lastRowLastColumn="0"/>
            <w:tcW w:w="1800" w:type="dxa"/>
            <w:vAlign w:val="center"/>
          </w:tcPr>
          <w:p w:rsidR="006F530F" w:rsidRPr="0071187A" w:rsidRDefault="006F530F" w:rsidP="001E4BDB">
            <w:pPr>
              <w:autoSpaceDE w:val="0"/>
              <w:autoSpaceDN w:val="0"/>
              <w:adjustRightInd w:val="0"/>
              <w:spacing w:line="240" w:lineRule="auto"/>
              <w:jc w:val="center"/>
              <w:rPr>
                <w:rFonts w:ascii="Calibri" w:hAnsi="Calibri" w:cs="Calibri"/>
                <w:lang w:val="sr-Cyrl-BA"/>
              </w:rPr>
            </w:pPr>
            <w:r>
              <w:rPr>
                <w:rFonts w:ascii="Calibri" w:hAnsi="Calibri" w:cs="Calibri"/>
                <w:lang w:val="sr-Cyrl-BA"/>
              </w:rPr>
              <w:t>ZOO</w:t>
            </w:r>
          </w:p>
        </w:tc>
        <w:tc>
          <w:tcPr>
            <w:tcW w:w="9234" w:type="dxa"/>
            <w:vAlign w:val="center"/>
          </w:tcPr>
          <w:p w:rsidR="006F530F" w:rsidRPr="0071187A" w:rsidRDefault="006F530F" w:rsidP="001E4BDB">
            <w:p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cs="Calibri"/>
                <w:lang w:val="sr-Cyrl-BA"/>
              </w:rPr>
            </w:pPr>
            <w:r>
              <w:rPr>
                <w:rFonts w:ascii="Calibri" w:hAnsi="Calibri" w:cs="Calibri"/>
                <w:lang w:val="sr-Cyrl-BA"/>
              </w:rPr>
              <w:t>Zavod</w:t>
            </w:r>
            <w:r w:rsidRPr="0071187A">
              <w:rPr>
                <w:rFonts w:ascii="Calibri" w:hAnsi="Calibri" w:cs="Calibri"/>
                <w:lang w:val="sr-Cyrl-BA"/>
              </w:rPr>
              <w:t xml:space="preserve"> </w:t>
            </w:r>
            <w:r>
              <w:rPr>
                <w:rFonts w:ascii="Calibri" w:hAnsi="Calibri" w:cs="Calibri"/>
                <w:lang w:val="sr-Cyrl-BA"/>
              </w:rPr>
              <w:t>za</w:t>
            </w:r>
            <w:r w:rsidRPr="0071187A">
              <w:rPr>
                <w:rFonts w:ascii="Calibri" w:hAnsi="Calibri" w:cs="Calibri"/>
                <w:lang w:val="sr-Cyrl-BA"/>
              </w:rPr>
              <w:t xml:space="preserve"> </w:t>
            </w:r>
            <w:r>
              <w:rPr>
                <w:rFonts w:ascii="Calibri" w:hAnsi="Calibri" w:cs="Calibri"/>
                <w:lang w:val="sr-Cyrl-BA"/>
              </w:rPr>
              <w:t>obrazovanje</w:t>
            </w:r>
            <w:r w:rsidRPr="0071187A">
              <w:rPr>
                <w:rFonts w:ascii="Calibri" w:hAnsi="Calibri" w:cs="Calibri"/>
                <w:lang w:val="sr-Cyrl-BA"/>
              </w:rPr>
              <w:t xml:space="preserve"> </w:t>
            </w:r>
            <w:r>
              <w:rPr>
                <w:rFonts w:ascii="Calibri" w:hAnsi="Calibri" w:cs="Calibri"/>
                <w:lang w:val="sr-Cyrl-BA"/>
              </w:rPr>
              <w:t>odraslih</w:t>
            </w:r>
          </w:p>
        </w:tc>
      </w:tr>
      <w:tr w:rsidR="006F530F" w:rsidRPr="00C30679" w:rsidTr="001E4BDB">
        <w:trPr>
          <w:trHeight w:val="283"/>
        </w:trPr>
        <w:tc>
          <w:tcPr>
            <w:cnfStyle w:val="000010000000" w:firstRow="0" w:lastRow="0" w:firstColumn="0" w:lastColumn="0" w:oddVBand="1" w:evenVBand="0" w:oddHBand="0" w:evenHBand="0" w:firstRowFirstColumn="0" w:firstRowLastColumn="0" w:lastRowFirstColumn="0" w:lastRowLastColumn="0"/>
            <w:tcW w:w="1800" w:type="dxa"/>
            <w:vAlign w:val="center"/>
          </w:tcPr>
          <w:p w:rsidR="006F530F" w:rsidRPr="0071187A" w:rsidRDefault="006F530F" w:rsidP="001E4BDB">
            <w:pPr>
              <w:autoSpaceDE w:val="0"/>
              <w:autoSpaceDN w:val="0"/>
              <w:adjustRightInd w:val="0"/>
              <w:spacing w:line="240" w:lineRule="auto"/>
              <w:jc w:val="center"/>
              <w:rPr>
                <w:rFonts w:ascii="Calibri" w:hAnsi="Calibri" w:cs="Calibri"/>
                <w:lang w:val="sr-Cyrl-BA"/>
              </w:rPr>
            </w:pPr>
            <w:r>
              <w:rPr>
                <w:rFonts w:ascii="Calibri" w:hAnsi="Calibri" w:cs="Calibri"/>
                <w:lang w:val="sr-Cyrl-BA"/>
              </w:rPr>
              <w:t>MEIMS</w:t>
            </w:r>
          </w:p>
        </w:tc>
        <w:tc>
          <w:tcPr>
            <w:tcW w:w="9234" w:type="dxa"/>
            <w:vAlign w:val="center"/>
          </w:tcPr>
          <w:p w:rsidR="006F530F" w:rsidRPr="0071187A" w:rsidRDefault="006F530F" w:rsidP="001E4BDB">
            <w:p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ascii="Calibri" w:hAnsi="Calibri" w:cs="Calibri"/>
                <w:lang w:val="sr-Cyrl-BA"/>
              </w:rPr>
            </w:pPr>
            <w:r>
              <w:rPr>
                <w:rFonts w:ascii="Calibri" w:hAnsi="Calibri" w:cs="Calibri"/>
                <w:lang w:val="sr-Cyrl-BA"/>
              </w:rPr>
              <w:t>Ministarstvo</w:t>
            </w:r>
            <w:r w:rsidRPr="0071187A">
              <w:rPr>
                <w:rFonts w:ascii="Calibri" w:hAnsi="Calibri" w:cs="Calibri"/>
                <w:lang w:val="sr-Cyrl-BA"/>
              </w:rPr>
              <w:t xml:space="preserve"> </w:t>
            </w:r>
            <w:r>
              <w:rPr>
                <w:rFonts w:ascii="Calibri" w:hAnsi="Calibri" w:cs="Calibri"/>
                <w:lang w:val="sr-Cyrl-BA"/>
              </w:rPr>
              <w:t>za</w:t>
            </w:r>
            <w:r w:rsidRPr="0071187A">
              <w:rPr>
                <w:rFonts w:ascii="Calibri" w:hAnsi="Calibri" w:cs="Calibri"/>
                <w:lang w:val="sr-Cyrl-BA"/>
              </w:rPr>
              <w:t xml:space="preserve"> </w:t>
            </w:r>
            <w:r>
              <w:rPr>
                <w:rFonts w:ascii="Calibri" w:hAnsi="Calibri" w:cs="Calibri"/>
                <w:lang w:val="sr-Cyrl-BA"/>
              </w:rPr>
              <w:t>evropske</w:t>
            </w:r>
            <w:r w:rsidRPr="0071187A">
              <w:rPr>
                <w:rFonts w:ascii="Calibri" w:hAnsi="Calibri" w:cs="Calibri"/>
                <w:lang w:val="sr-Cyrl-BA"/>
              </w:rPr>
              <w:t xml:space="preserve"> </w:t>
            </w:r>
            <w:r>
              <w:rPr>
                <w:rFonts w:ascii="Calibri" w:hAnsi="Calibri" w:cs="Calibri"/>
                <w:lang w:val="sr-Cyrl-BA"/>
              </w:rPr>
              <w:t>integracij</w:t>
            </w:r>
            <w:r w:rsidRPr="0071187A">
              <w:rPr>
                <w:rFonts w:ascii="Calibri" w:hAnsi="Calibri" w:cs="Calibri"/>
                <w:lang w:val="sr-Cyrl-BA"/>
              </w:rPr>
              <w:t>​</w:t>
            </w:r>
            <w:r>
              <w:rPr>
                <w:rFonts w:ascii="Calibri" w:hAnsi="Calibri" w:cs="Calibri"/>
                <w:lang w:val="sr-Cyrl-BA"/>
              </w:rPr>
              <w:t>e</w:t>
            </w:r>
            <w:r w:rsidRPr="0071187A">
              <w:rPr>
                <w:rFonts w:ascii="Calibri" w:hAnsi="Calibri" w:cs="Calibri"/>
                <w:lang w:val="sr-Cyrl-BA"/>
              </w:rPr>
              <w:t xml:space="preserve"> </w:t>
            </w:r>
            <w:r>
              <w:rPr>
                <w:rFonts w:ascii="Calibri" w:hAnsi="Calibri" w:cs="Calibri"/>
                <w:lang w:val="sr-Cyrl-BA"/>
              </w:rPr>
              <w:t>i</w:t>
            </w:r>
            <w:r w:rsidRPr="0071187A">
              <w:rPr>
                <w:rFonts w:ascii="Calibri" w:hAnsi="Calibri" w:cs="Calibri"/>
                <w:lang w:val="sr-Cyrl-BA"/>
              </w:rPr>
              <w:t xml:space="preserve"> </w:t>
            </w:r>
            <w:r>
              <w:rPr>
                <w:rFonts w:ascii="Calibri" w:hAnsi="Calibri" w:cs="Calibri"/>
                <w:lang w:val="sr-Cyrl-BA"/>
              </w:rPr>
              <w:t>međunarodnu</w:t>
            </w:r>
            <w:r w:rsidRPr="0071187A">
              <w:rPr>
                <w:rFonts w:ascii="Calibri" w:hAnsi="Calibri" w:cs="Calibri"/>
                <w:lang w:val="sr-Cyrl-BA"/>
              </w:rPr>
              <w:t xml:space="preserve"> </w:t>
            </w:r>
            <w:r>
              <w:rPr>
                <w:rFonts w:ascii="Calibri" w:hAnsi="Calibri" w:cs="Calibri"/>
                <w:lang w:val="sr-Cyrl-BA"/>
              </w:rPr>
              <w:t>saradnju</w:t>
            </w:r>
          </w:p>
        </w:tc>
      </w:tr>
      <w:tr w:rsidR="006F530F" w:rsidRPr="00C30679" w:rsidTr="001E4BDB">
        <w:trPr>
          <w:cnfStyle w:val="000000100000" w:firstRow="0" w:lastRow="0" w:firstColumn="0" w:lastColumn="0" w:oddVBand="0" w:evenVBand="0" w:oddHBand="1" w:evenHBand="0" w:firstRowFirstColumn="0" w:firstRowLastColumn="0" w:lastRowFirstColumn="0" w:lastRowLastColumn="0"/>
          <w:trHeight w:val="287"/>
        </w:trPr>
        <w:tc>
          <w:tcPr>
            <w:cnfStyle w:val="000010000000" w:firstRow="0" w:lastRow="0" w:firstColumn="0" w:lastColumn="0" w:oddVBand="1" w:evenVBand="0" w:oddHBand="0" w:evenHBand="0" w:firstRowFirstColumn="0" w:firstRowLastColumn="0" w:lastRowFirstColumn="0" w:lastRowLastColumn="0"/>
            <w:tcW w:w="1800" w:type="dxa"/>
            <w:vAlign w:val="center"/>
          </w:tcPr>
          <w:p w:rsidR="006F530F" w:rsidRPr="0071187A" w:rsidRDefault="006F530F" w:rsidP="001E4BDB">
            <w:pPr>
              <w:autoSpaceDE w:val="0"/>
              <w:autoSpaceDN w:val="0"/>
              <w:adjustRightInd w:val="0"/>
              <w:spacing w:line="240" w:lineRule="auto"/>
              <w:jc w:val="center"/>
              <w:rPr>
                <w:rFonts w:ascii="Calibri" w:hAnsi="Calibri" w:cs="Calibri"/>
                <w:lang w:val="sr-Cyrl-BA"/>
              </w:rPr>
            </w:pPr>
            <w:r>
              <w:rPr>
                <w:rFonts w:ascii="Calibri" w:hAnsi="Calibri" w:cs="Calibri"/>
                <w:lang w:val="sr-Cyrl-BA"/>
              </w:rPr>
              <w:t>MER</w:t>
            </w:r>
          </w:p>
        </w:tc>
        <w:tc>
          <w:tcPr>
            <w:tcW w:w="9234" w:type="dxa"/>
            <w:vAlign w:val="center"/>
          </w:tcPr>
          <w:p w:rsidR="006F530F" w:rsidRPr="0071187A" w:rsidRDefault="006F530F" w:rsidP="001E4BDB">
            <w:p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cs="Calibri"/>
                <w:lang w:val="sr-Cyrl-BA"/>
              </w:rPr>
            </w:pPr>
            <w:r>
              <w:rPr>
                <w:rFonts w:ascii="Calibri" w:hAnsi="Calibri" w:cs="Calibri"/>
                <w:lang w:val="sr-Cyrl-BA"/>
              </w:rPr>
              <w:t>Ministarstvo</w:t>
            </w:r>
            <w:r w:rsidRPr="0071187A">
              <w:rPr>
                <w:rFonts w:ascii="Calibri" w:hAnsi="Calibri" w:cs="Calibri"/>
                <w:lang w:val="sr-Cyrl-BA"/>
              </w:rPr>
              <w:t xml:space="preserve"> </w:t>
            </w:r>
            <w:r>
              <w:rPr>
                <w:rFonts w:ascii="Calibri" w:hAnsi="Calibri" w:cs="Calibri"/>
                <w:lang w:val="sr-Cyrl-BA"/>
              </w:rPr>
              <w:t>energetike</w:t>
            </w:r>
            <w:r w:rsidRPr="0071187A">
              <w:rPr>
                <w:rFonts w:ascii="Calibri" w:hAnsi="Calibri" w:cs="Calibri"/>
                <w:lang w:val="sr-Cyrl-BA"/>
              </w:rPr>
              <w:t xml:space="preserve"> </w:t>
            </w:r>
            <w:r>
              <w:rPr>
                <w:rFonts w:ascii="Calibri" w:hAnsi="Calibri" w:cs="Calibri"/>
                <w:lang w:val="sr-Cyrl-BA"/>
              </w:rPr>
              <w:t>i</w:t>
            </w:r>
            <w:r w:rsidRPr="0071187A">
              <w:rPr>
                <w:rFonts w:ascii="Calibri" w:hAnsi="Calibri" w:cs="Calibri"/>
                <w:lang w:val="sr-Cyrl-BA"/>
              </w:rPr>
              <w:t xml:space="preserve"> </w:t>
            </w:r>
            <w:r>
              <w:rPr>
                <w:rFonts w:ascii="Calibri" w:hAnsi="Calibri" w:cs="Calibri"/>
                <w:lang w:val="sr-Cyrl-BA"/>
              </w:rPr>
              <w:t>rudarstva</w:t>
            </w:r>
          </w:p>
        </w:tc>
      </w:tr>
      <w:tr w:rsidR="006F530F" w:rsidRPr="00C30679" w:rsidTr="001E4BDB">
        <w:trPr>
          <w:trHeight w:val="264"/>
        </w:trPr>
        <w:tc>
          <w:tcPr>
            <w:cnfStyle w:val="000010000000" w:firstRow="0" w:lastRow="0" w:firstColumn="0" w:lastColumn="0" w:oddVBand="1" w:evenVBand="0" w:oddHBand="0" w:evenHBand="0" w:firstRowFirstColumn="0" w:firstRowLastColumn="0" w:lastRowFirstColumn="0" w:lastRowLastColumn="0"/>
            <w:tcW w:w="1800" w:type="dxa"/>
            <w:vAlign w:val="center"/>
          </w:tcPr>
          <w:p w:rsidR="006F530F" w:rsidRPr="0071187A" w:rsidRDefault="006F530F" w:rsidP="001E4BDB">
            <w:pPr>
              <w:autoSpaceDE w:val="0"/>
              <w:autoSpaceDN w:val="0"/>
              <w:adjustRightInd w:val="0"/>
              <w:spacing w:line="240" w:lineRule="auto"/>
              <w:jc w:val="center"/>
              <w:rPr>
                <w:rFonts w:ascii="Calibri" w:hAnsi="Calibri" w:cs="Calibri"/>
                <w:lang w:val="sr-Cyrl-BA"/>
              </w:rPr>
            </w:pPr>
            <w:r>
              <w:rPr>
                <w:rFonts w:ascii="Calibri" w:hAnsi="Calibri" w:cs="Calibri"/>
                <w:lang w:val="sr-Cyrl-BA"/>
              </w:rPr>
              <w:t>MZSZ</w:t>
            </w:r>
          </w:p>
        </w:tc>
        <w:tc>
          <w:tcPr>
            <w:tcW w:w="9234" w:type="dxa"/>
            <w:vAlign w:val="center"/>
          </w:tcPr>
          <w:p w:rsidR="006F530F" w:rsidRPr="0071187A" w:rsidRDefault="006F530F" w:rsidP="001E4BDB">
            <w:p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ascii="Calibri" w:hAnsi="Calibri" w:cs="Calibri"/>
                <w:lang w:val="sr-Cyrl-BA"/>
              </w:rPr>
            </w:pPr>
            <w:r>
              <w:rPr>
                <w:rFonts w:ascii="Calibri" w:hAnsi="Calibri" w:cs="Calibri"/>
                <w:lang w:val="sr-Cyrl-BA"/>
              </w:rPr>
              <w:t>Ministarstvo</w:t>
            </w:r>
            <w:r w:rsidRPr="0071187A">
              <w:rPr>
                <w:rFonts w:ascii="Calibri" w:hAnsi="Calibri" w:cs="Calibri"/>
                <w:lang w:val="sr-Cyrl-BA"/>
              </w:rPr>
              <w:t xml:space="preserve"> </w:t>
            </w:r>
            <w:r>
              <w:rPr>
                <w:rFonts w:ascii="Calibri" w:hAnsi="Calibri" w:cs="Calibri"/>
                <w:lang w:val="sr-Cyrl-BA"/>
              </w:rPr>
              <w:t>zdravlјa</w:t>
            </w:r>
            <w:r w:rsidRPr="0071187A">
              <w:rPr>
                <w:rFonts w:ascii="Calibri" w:hAnsi="Calibri" w:cs="Calibri"/>
                <w:lang w:val="sr-Cyrl-BA"/>
              </w:rPr>
              <w:t xml:space="preserve"> </w:t>
            </w:r>
            <w:r>
              <w:rPr>
                <w:rFonts w:ascii="Calibri" w:hAnsi="Calibri" w:cs="Calibri"/>
                <w:lang w:val="sr-Cyrl-BA"/>
              </w:rPr>
              <w:t>i</w:t>
            </w:r>
            <w:r w:rsidRPr="0071187A">
              <w:rPr>
                <w:rFonts w:ascii="Calibri" w:hAnsi="Calibri" w:cs="Calibri"/>
                <w:lang w:val="sr-Cyrl-BA"/>
              </w:rPr>
              <w:t xml:space="preserve"> </w:t>
            </w:r>
            <w:r>
              <w:rPr>
                <w:rFonts w:ascii="Calibri" w:hAnsi="Calibri" w:cs="Calibri"/>
                <w:lang w:val="sr-Cyrl-BA"/>
              </w:rPr>
              <w:t>socijalne</w:t>
            </w:r>
            <w:r w:rsidRPr="0071187A">
              <w:rPr>
                <w:rFonts w:ascii="Calibri" w:hAnsi="Calibri" w:cs="Calibri"/>
                <w:lang w:val="sr-Cyrl-BA"/>
              </w:rPr>
              <w:t xml:space="preserve"> </w:t>
            </w:r>
            <w:r>
              <w:rPr>
                <w:rFonts w:ascii="Calibri" w:hAnsi="Calibri" w:cs="Calibri"/>
                <w:lang w:val="sr-Cyrl-BA"/>
              </w:rPr>
              <w:t>zaštite</w:t>
            </w:r>
          </w:p>
        </w:tc>
      </w:tr>
      <w:tr w:rsidR="006F530F" w:rsidRPr="00C30679" w:rsidTr="001E4BDB">
        <w:trPr>
          <w:cnfStyle w:val="000000100000" w:firstRow="0" w:lastRow="0" w:firstColumn="0" w:lastColumn="0" w:oddVBand="0" w:evenVBand="0" w:oddHBand="1" w:evenHBand="0" w:firstRowFirstColumn="0" w:firstRowLastColumn="0" w:lastRowFirstColumn="0" w:lastRowLastColumn="0"/>
          <w:trHeight w:val="281"/>
        </w:trPr>
        <w:tc>
          <w:tcPr>
            <w:cnfStyle w:val="000010000000" w:firstRow="0" w:lastRow="0" w:firstColumn="0" w:lastColumn="0" w:oddVBand="1" w:evenVBand="0" w:oddHBand="0" w:evenHBand="0" w:firstRowFirstColumn="0" w:firstRowLastColumn="0" w:lastRowFirstColumn="0" w:lastRowLastColumn="0"/>
            <w:tcW w:w="1800" w:type="dxa"/>
            <w:vAlign w:val="center"/>
          </w:tcPr>
          <w:p w:rsidR="006F530F" w:rsidRPr="0071187A" w:rsidRDefault="006F530F" w:rsidP="001E4BDB">
            <w:pPr>
              <w:autoSpaceDE w:val="0"/>
              <w:autoSpaceDN w:val="0"/>
              <w:adjustRightInd w:val="0"/>
              <w:spacing w:line="240" w:lineRule="auto"/>
              <w:jc w:val="center"/>
              <w:rPr>
                <w:rFonts w:ascii="Calibri" w:hAnsi="Calibri" w:cs="Calibri"/>
                <w:lang w:val="sr-Cyrl-BA"/>
              </w:rPr>
            </w:pPr>
            <w:r>
              <w:rPr>
                <w:rFonts w:ascii="Calibri" w:hAnsi="Calibri" w:cs="Calibri"/>
                <w:lang w:val="sr-Cyrl-BA"/>
              </w:rPr>
              <w:t>MNRVO</w:t>
            </w:r>
          </w:p>
        </w:tc>
        <w:tc>
          <w:tcPr>
            <w:tcW w:w="9234" w:type="dxa"/>
            <w:vAlign w:val="center"/>
          </w:tcPr>
          <w:p w:rsidR="006F530F" w:rsidRPr="0071187A" w:rsidRDefault="006F530F" w:rsidP="001E4BDB">
            <w:p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cs="Calibri"/>
                <w:lang w:val="sr-Cyrl-BA"/>
              </w:rPr>
            </w:pPr>
            <w:r w:rsidRPr="0071187A">
              <w:rPr>
                <w:rFonts w:ascii="Calibri" w:hAnsi="Calibri" w:cs="Calibri"/>
                <w:lang w:val="sr-Cyrl-BA"/>
              </w:rPr>
              <w:t>​</w:t>
            </w:r>
            <w:r>
              <w:rPr>
                <w:rFonts w:ascii="Calibri" w:hAnsi="Calibri" w:cs="Calibri"/>
                <w:lang w:val="sr-Cyrl-BA"/>
              </w:rPr>
              <w:t>Ministarstvo</w:t>
            </w:r>
            <w:r w:rsidRPr="0071187A">
              <w:rPr>
                <w:rFonts w:ascii="Calibri" w:hAnsi="Calibri" w:cs="Calibri"/>
                <w:lang w:val="sr-Cyrl-BA"/>
              </w:rPr>
              <w:t xml:space="preserve"> </w:t>
            </w:r>
            <w:r>
              <w:rPr>
                <w:rFonts w:ascii="Calibri" w:hAnsi="Calibri" w:cs="Calibri"/>
                <w:lang w:val="sr-Cyrl-BA"/>
              </w:rPr>
              <w:t>za</w:t>
            </w:r>
            <w:r w:rsidRPr="0071187A">
              <w:rPr>
                <w:rFonts w:ascii="Calibri" w:hAnsi="Calibri" w:cs="Calibri"/>
                <w:lang w:val="sr-Cyrl-BA"/>
              </w:rPr>
              <w:t xml:space="preserve"> </w:t>
            </w:r>
            <w:r>
              <w:rPr>
                <w:rFonts w:ascii="Calibri" w:hAnsi="Calibri" w:cs="Calibri"/>
                <w:lang w:val="sr-Cyrl-BA"/>
              </w:rPr>
              <w:t>naučnotehnološki</w:t>
            </w:r>
            <w:r w:rsidRPr="0071187A">
              <w:rPr>
                <w:rFonts w:ascii="Calibri" w:hAnsi="Calibri" w:cs="Calibri"/>
                <w:lang w:val="sr-Cyrl-BA"/>
              </w:rPr>
              <w:t xml:space="preserve"> </w:t>
            </w:r>
            <w:r>
              <w:rPr>
                <w:rFonts w:ascii="Calibri" w:hAnsi="Calibri" w:cs="Calibri"/>
                <w:lang w:val="sr-Cyrl-BA"/>
              </w:rPr>
              <w:t>razvoj</w:t>
            </w:r>
            <w:r w:rsidRPr="0071187A">
              <w:rPr>
                <w:rFonts w:ascii="Calibri" w:hAnsi="Calibri" w:cs="Calibri"/>
                <w:lang w:val="sr-Cyrl-BA"/>
              </w:rPr>
              <w:t xml:space="preserve">, </w:t>
            </w:r>
            <w:r>
              <w:rPr>
                <w:rFonts w:ascii="Calibri" w:hAnsi="Calibri" w:cs="Calibri"/>
                <w:lang w:val="sr-Cyrl-BA"/>
              </w:rPr>
              <w:t>visoko</w:t>
            </w:r>
            <w:r w:rsidRPr="0071187A">
              <w:rPr>
                <w:rFonts w:ascii="Calibri" w:hAnsi="Calibri" w:cs="Calibri"/>
                <w:lang w:val="sr-Cyrl-BA"/>
              </w:rPr>
              <w:t xml:space="preserve"> </w:t>
            </w:r>
            <w:r>
              <w:rPr>
                <w:rFonts w:ascii="Calibri" w:hAnsi="Calibri" w:cs="Calibri"/>
                <w:lang w:val="sr-Cyrl-BA"/>
              </w:rPr>
              <w:t>obrazovanje</w:t>
            </w:r>
            <w:r w:rsidRPr="0071187A">
              <w:rPr>
                <w:rFonts w:ascii="Calibri" w:hAnsi="Calibri" w:cs="Calibri"/>
                <w:lang w:val="sr-Cyrl-BA"/>
              </w:rPr>
              <w:t xml:space="preserve"> </w:t>
            </w:r>
            <w:r>
              <w:rPr>
                <w:rFonts w:ascii="Calibri" w:hAnsi="Calibri" w:cs="Calibri"/>
                <w:lang w:val="sr-Cyrl-BA"/>
              </w:rPr>
              <w:t>i</w:t>
            </w:r>
            <w:r w:rsidRPr="0071187A">
              <w:rPr>
                <w:rFonts w:ascii="Calibri" w:hAnsi="Calibri" w:cs="Calibri"/>
                <w:lang w:val="sr-Cyrl-BA"/>
              </w:rPr>
              <w:t xml:space="preserve"> </w:t>
            </w:r>
            <w:r>
              <w:rPr>
                <w:rFonts w:ascii="Calibri" w:hAnsi="Calibri" w:cs="Calibri"/>
                <w:lang w:val="sr-Cyrl-BA"/>
              </w:rPr>
              <w:t>informaciono</w:t>
            </w:r>
            <w:r w:rsidRPr="0071187A">
              <w:rPr>
                <w:rFonts w:ascii="Calibri" w:hAnsi="Calibri" w:cs="Calibri"/>
                <w:lang w:val="sr-Cyrl-BA"/>
              </w:rPr>
              <w:t xml:space="preserve"> </w:t>
            </w:r>
            <w:r>
              <w:rPr>
                <w:rFonts w:ascii="Calibri" w:hAnsi="Calibri" w:cs="Calibri"/>
                <w:lang w:val="sr-Cyrl-BA"/>
              </w:rPr>
              <w:t>društvo</w:t>
            </w:r>
            <w:r w:rsidRPr="0071187A">
              <w:rPr>
                <w:rFonts w:ascii="Calibri" w:hAnsi="Calibri" w:cs="Calibri"/>
                <w:lang w:val="sr-Cyrl-BA"/>
              </w:rPr>
              <w:t>​</w:t>
            </w:r>
          </w:p>
        </w:tc>
      </w:tr>
      <w:tr w:rsidR="006F530F" w:rsidRPr="00C30679" w:rsidTr="001E4BDB">
        <w:trPr>
          <w:trHeight w:val="285"/>
        </w:trPr>
        <w:tc>
          <w:tcPr>
            <w:cnfStyle w:val="000010000000" w:firstRow="0" w:lastRow="0" w:firstColumn="0" w:lastColumn="0" w:oddVBand="1" w:evenVBand="0" w:oddHBand="0" w:evenHBand="0" w:firstRowFirstColumn="0" w:firstRowLastColumn="0" w:lastRowFirstColumn="0" w:lastRowLastColumn="0"/>
            <w:tcW w:w="1800" w:type="dxa"/>
            <w:vAlign w:val="center"/>
          </w:tcPr>
          <w:p w:rsidR="006F530F" w:rsidRPr="0071187A" w:rsidRDefault="006F530F" w:rsidP="001E4BDB">
            <w:pPr>
              <w:autoSpaceDE w:val="0"/>
              <w:autoSpaceDN w:val="0"/>
              <w:adjustRightInd w:val="0"/>
              <w:spacing w:line="240" w:lineRule="auto"/>
              <w:jc w:val="center"/>
              <w:rPr>
                <w:rFonts w:ascii="Calibri" w:hAnsi="Calibri" w:cs="Calibri"/>
                <w:lang w:val="sr-Cyrl-BA"/>
              </w:rPr>
            </w:pPr>
            <w:r>
              <w:rPr>
                <w:rFonts w:ascii="Calibri" w:hAnsi="Calibri" w:cs="Calibri"/>
                <w:lang w:val="sr-Cyrl-BA"/>
              </w:rPr>
              <w:t>MP</w:t>
            </w:r>
          </w:p>
        </w:tc>
        <w:tc>
          <w:tcPr>
            <w:tcW w:w="9234" w:type="dxa"/>
            <w:vAlign w:val="center"/>
          </w:tcPr>
          <w:p w:rsidR="006F530F" w:rsidRPr="0071187A" w:rsidRDefault="006F530F" w:rsidP="001E4BDB">
            <w:p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ascii="Calibri" w:hAnsi="Calibri" w:cs="Calibri"/>
                <w:lang w:val="sr-Cyrl-BA"/>
              </w:rPr>
            </w:pPr>
            <w:r>
              <w:rPr>
                <w:rFonts w:ascii="Calibri" w:hAnsi="Calibri" w:cs="Calibri"/>
                <w:lang w:val="sr-Cyrl-BA"/>
              </w:rPr>
              <w:t>Ministarstvo</w:t>
            </w:r>
            <w:r w:rsidRPr="0071187A">
              <w:rPr>
                <w:rFonts w:ascii="Calibri" w:hAnsi="Calibri" w:cs="Calibri"/>
                <w:lang w:val="sr-Cyrl-BA"/>
              </w:rPr>
              <w:t xml:space="preserve"> </w:t>
            </w:r>
            <w:r>
              <w:rPr>
                <w:rFonts w:ascii="Calibri" w:hAnsi="Calibri" w:cs="Calibri"/>
                <w:lang w:val="sr-Cyrl-BA"/>
              </w:rPr>
              <w:t>pravde</w:t>
            </w:r>
          </w:p>
        </w:tc>
      </w:tr>
      <w:tr w:rsidR="006F530F" w:rsidRPr="00C30679" w:rsidTr="001E4BDB">
        <w:trPr>
          <w:cnfStyle w:val="000000100000" w:firstRow="0" w:lastRow="0" w:firstColumn="0" w:lastColumn="0" w:oddVBand="0" w:evenVBand="0" w:oddHBand="1" w:evenHBand="0" w:firstRowFirstColumn="0" w:firstRowLastColumn="0" w:lastRowFirstColumn="0" w:lastRowLastColumn="0"/>
          <w:trHeight w:val="275"/>
        </w:trPr>
        <w:tc>
          <w:tcPr>
            <w:cnfStyle w:val="000010000000" w:firstRow="0" w:lastRow="0" w:firstColumn="0" w:lastColumn="0" w:oddVBand="1" w:evenVBand="0" w:oddHBand="0" w:evenHBand="0" w:firstRowFirstColumn="0" w:firstRowLastColumn="0" w:lastRowFirstColumn="0" w:lastRowLastColumn="0"/>
            <w:tcW w:w="1800" w:type="dxa"/>
            <w:vAlign w:val="center"/>
          </w:tcPr>
          <w:p w:rsidR="006F530F" w:rsidRPr="0071187A" w:rsidRDefault="006F530F" w:rsidP="001E4BDB">
            <w:pPr>
              <w:autoSpaceDE w:val="0"/>
              <w:autoSpaceDN w:val="0"/>
              <w:adjustRightInd w:val="0"/>
              <w:spacing w:line="240" w:lineRule="auto"/>
              <w:jc w:val="center"/>
              <w:rPr>
                <w:rFonts w:ascii="Calibri" w:hAnsi="Calibri" w:cs="Calibri"/>
                <w:lang w:val="sr-Cyrl-BA"/>
              </w:rPr>
            </w:pPr>
            <w:r>
              <w:rPr>
                <w:rFonts w:ascii="Calibri" w:hAnsi="Calibri" w:cs="Calibri"/>
                <w:lang w:val="sr-Cyrl-BA"/>
              </w:rPr>
              <w:t>MPK</w:t>
            </w:r>
          </w:p>
        </w:tc>
        <w:tc>
          <w:tcPr>
            <w:tcW w:w="9234" w:type="dxa"/>
            <w:vAlign w:val="center"/>
          </w:tcPr>
          <w:p w:rsidR="006F530F" w:rsidRPr="0071187A" w:rsidRDefault="006F530F" w:rsidP="001E4BDB">
            <w:p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cs="Calibri"/>
                <w:lang w:val="sr-Cyrl-BA"/>
              </w:rPr>
            </w:pPr>
            <w:r>
              <w:rPr>
                <w:rFonts w:ascii="Calibri" w:hAnsi="Calibri" w:cs="Calibri"/>
                <w:lang w:val="sr-Cyrl-BA"/>
              </w:rPr>
              <w:t>Ministarstvo</w:t>
            </w:r>
            <w:r w:rsidRPr="0071187A">
              <w:rPr>
                <w:rFonts w:ascii="Calibri" w:hAnsi="Calibri" w:cs="Calibri"/>
                <w:lang w:val="sr-Cyrl-BA"/>
              </w:rPr>
              <w:t xml:space="preserve"> </w:t>
            </w:r>
            <w:r>
              <w:rPr>
                <w:rFonts w:ascii="Calibri" w:hAnsi="Calibri" w:cs="Calibri"/>
                <w:lang w:val="sr-Cyrl-BA"/>
              </w:rPr>
              <w:t>prosvjete</w:t>
            </w:r>
            <w:r w:rsidRPr="0071187A">
              <w:rPr>
                <w:rFonts w:ascii="Calibri" w:hAnsi="Calibri" w:cs="Calibri"/>
                <w:lang w:val="sr-Cyrl-BA"/>
              </w:rPr>
              <w:t xml:space="preserve"> </w:t>
            </w:r>
            <w:r>
              <w:rPr>
                <w:rFonts w:ascii="Calibri" w:hAnsi="Calibri" w:cs="Calibri"/>
                <w:lang w:val="sr-Cyrl-BA"/>
              </w:rPr>
              <w:t>i</w:t>
            </w:r>
            <w:r w:rsidRPr="0071187A">
              <w:rPr>
                <w:rFonts w:ascii="Calibri" w:hAnsi="Calibri" w:cs="Calibri"/>
                <w:lang w:val="sr-Cyrl-BA"/>
              </w:rPr>
              <w:t xml:space="preserve"> </w:t>
            </w:r>
            <w:r>
              <w:rPr>
                <w:rFonts w:ascii="Calibri" w:hAnsi="Calibri" w:cs="Calibri"/>
                <w:lang w:val="sr-Cyrl-BA"/>
              </w:rPr>
              <w:t>kulture</w:t>
            </w:r>
          </w:p>
        </w:tc>
      </w:tr>
      <w:tr w:rsidR="006F530F" w:rsidRPr="00C30679" w:rsidTr="001E4BDB">
        <w:trPr>
          <w:trHeight w:val="279"/>
        </w:trPr>
        <w:tc>
          <w:tcPr>
            <w:cnfStyle w:val="000010000000" w:firstRow="0" w:lastRow="0" w:firstColumn="0" w:lastColumn="0" w:oddVBand="1" w:evenVBand="0" w:oddHBand="0" w:evenHBand="0" w:firstRowFirstColumn="0" w:firstRowLastColumn="0" w:lastRowFirstColumn="0" w:lastRowLastColumn="0"/>
            <w:tcW w:w="1800" w:type="dxa"/>
            <w:vAlign w:val="center"/>
          </w:tcPr>
          <w:p w:rsidR="006F530F" w:rsidRPr="0071187A" w:rsidRDefault="006F530F" w:rsidP="001E4BDB">
            <w:pPr>
              <w:autoSpaceDE w:val="0"/>
              <w:autoSpaceDN w:val="0"/>
              <w:adjustRightInd w:val="0"/>
              <w:spacing w:line="240" w:lineRule="auto"/>
              <w:jc w:val="center"/>
              <w:rPr>
                <w:rFonts w:ascii="Calibri" w:hAnsi="Calibri" w:cs="Calibri"/>
                <w:lang w:val="sr-Cyrl-BA"/>
              </w:rPr>
            </w:pPr>
            <w:r>
              <w:rPr>
                <w:rFonts w:ascii="Calibri" w:hAnsi="Calibri" w:cs="Calibri"/>
                <w:lang w:val="sr-Cyrl-BA"/>
              </w:rPr>
              <w:t>MPOS</w:t>
            </w:r>
          </w:p>
        </w:tc>
        <w:tc>
          <w:tcPr>
            <w:tcW w:w="9234" w:type="dxa"/>
            <w:vAlign w:val="center"/>
          </w:tcPr>
          <w:p w:rsidR="006F530F" w:rsidRPr="0071187A" w:rsidRDefault="006F530F" w:rsidP="001E4BDB">
            <w:p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ascii="Calibri" w:hAnsi="Calibri" w:cs="Calibri"/>
                <w:lang w:val="sr-Cyrl-BA"/>
              </w:rPr>
            </w:pPr>
            <w:r>
              <w:rPr>
                <w:rFonts w:ascii="Calibri" w:hAnsi="Calibri" w:cs="Calibri"/>
                <w:lang w:val="sr-Cyrl-BA"/>
              </w:rPr>
              <w:t>Ministarstvo</w:t>
            </w:r>
            <w:r w:rsidRPr="0071187A">
              <w:rPr>
                <w:rFonts w:ascii="Calibri" w:hAnsi="Calibri" w:cs="Calibri"/>
                <w:lang w:val="sr-Cyrl-BA"/>
              </w:rPr>
              <w:t xml:space="preserve"> </w:t>
            </w:r>
            <w:r>
              <w:rPr>
                <w:rFonts w:ascii="Calibri" w:hAnsi="Calibri" w:cs="Calibri"/>
                <w:lang w:val="sr-Cyrl-BA"/>
              </w:rPr>
              <w:t>porodice</w:t>
            </w:r>
            <w:r w:rsidRPr="0071187A">
              <w:rPr>
                <w:rFonts w:ascii="Calibri" w:hAnsi="Calibri" w:cs="Calibri"/>
                <w:lang w:val="sr-Cyrl-BA"/>
              </w:rPr>
              <w:t xml:space="preserve">, </w:t>
            </w:r>
            <w:r>
              <w:rPr>
                <w:rFonts w:ascii="Calibri" w:hAnsi="Calibri" w:cs="Calibri"/>
                <w:lang w:val="sr-Cyrl-BA"/>
              </w:rPr>
              <w:t>omladine</w:t>
            </w:r>
            <w:r w:rsidRPr="0071187A">
              <w:rPr>
                <w:rFonts w:ascii="Calibri" w:hAnsi="Calibri" w:cs="Calibri"/>
                <w:lang w:val="sr-Cyrl-BA"/>
              </w:rPr>
              <w:t xml:space="preserve"> </w:t>
            </w:r>
            <w:r>
              <w:rPr>
                <w:rFonts w:ascii="Calibri" w:hAnsi="Calibri" w:cs="Calibri"/>
                <w:lang w:val="sr-Cyrl-BA"/>
              </w:rPr>
              <w:t>i</w:t>
            </w:r>
            <w:r w:rsidRPr="0071187A">
              <w:rPr>
                <w:rFonts w:ascii="Calibri" w:hAnsi="Calibri" w:cs="Calibri"/>
                <w:lang w:val="sr-Cyrl-BA"/>
              </w:rPr>
              <w:t xml:space="preserve"> </w:t>
            </w:r>
            <w:r>
              <w:rPr>
                <w:rFonts w:ascii="Calibri" w:hAnsi="Calibri" w:cs="Calibri"/>
                <w:lang w:val="sr-Cyrl-BA"/>
              </w:rPr>
              <w:t>sporta</w:t>
            </w:r>
          </w:p>
        </w:tc>
      </w:tr>
      <w:tr w:rsidR="006F530F" w:rsidRPr="00C30679" w:rsidTr="001E4BDB">
        <w:trPr>
          <w:cnfStyle w:val="000000100000" w:firstRow="0" w:lastRow="0" w:firstColumn="0" w:lastColumn="0" w:oddVBand="0" w:evenVBand="0" w:oddHBand="1" w:evenHBand="0" w:firstRowFirstColumn="0" w:firstRowLastColumn="0" w:lastRowFirstColumn="0" w:lastRowLastColumn="0"/>
          <w:trHeight w:val="283"/>
        </w:trPr>
        <w:tc>
          <w:tcPr>
            <w:cnfStyle w:val="000010000000" w:firstRow="0" w:lastRow="0" w:firstColumn="0" w:lastColumn="0" w:oddVBand="1" w:evenVBand="0" w:oddHBand="0" w:evenHBand="0" w:firstRowFirstColumn="0" w:firstRowLastColumn="0" w:lastRowFirstColumn="0" w:lastRowLastColumn="0"/>
            <w:tcW w:w="1800" w:type="dxa"/>
            <w:vAlign w:val="center"/>
          </w:tcPr>
          <w:p w:rsidR="006F530F" w:rsidRPr="0071187A" w:rsidRDefault="006F530F" w:rsidP="001E4BDB">
            <w:pPr>
              <w:autoSpaceDE w:val="0"/>
              <w:autoSpaceDN w:val="0"/>
              <w:adjustRightInd w:val="0"/>
              <w:spacing w:line="240" w:lineRule="auto"/>
              <w:jc w:val="center"/>
              <w:rPr>
                <w:rFonts w:ascii="Calibri" w:hAnsi="Calibri" w:cs="Calibri"/>
                <w:lang w:val="sr-Cyrl-BA"/>
              </w:rPr>
            </w:pPr>
            <w:r>
              <w:rPr>
                <w:rFonts w:ascii="Calibri" w:hAnsi="Calibri" w:cs="Calibri"/>
                <w:lang w:val="sr-Cyrl-BA"/>
              </w:rPr>
              <w:t>MPP</w:t>
            </w:r>
          </w:p>
        </w:tc>
        <w:tc>
          <w:tcPr>
            <w:tcW w:w="9234" w:type="dxa"/>
            <w:vAlign w:val="center"/>
          </w:tcPr>
          <w:p w:rsidR="006F530F" w:rsidRPr="0071187A" w:rsidRDefault="006F530F" w:rsidP="001E4BDB">
            <w:p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cs="Calibri"/>
                <w:lang w:val="sr-Cyrl-BA"/>
              </w:rPr>
            </w:pPr>
            <w:r>
              <w:rPr>
                <w:rFonts w:ascii="Calibri" w:hAnsi="Calibri" w:cs="Calibri"/>
                <w:lang w:val="sr-Cyrl-BA"/>
              </w:rPr>
              <w:t>Ministarstvo</w:t>
            </w:r>
            <w:r w:rsidRPr="0071187A">
              <w:rPr>
                <w:rFonts w:ascii="Calibri" w:hAnsi="Calibri" w:cs="Calibri"/>
                <w:lang w:val="sr-Cyrl-BA"/>
              </w:rPr>
              <w:t xml:space="preserve"> </w:t>
            </w:r>
            <w:r>
              <w:rPr>
                <w:rFonts w:ascii="Calibri" w:hAnsi="Calibri" w:cs="Calibri"/>
                <w:lang w:val="sr-Cyrl-BA"/>
              </w:rPr>
              <w:t>privrede</w:t>
            </w:r>
            <w:r w:rsidRPr="0071187A">
              <w:rPr>
                <w:rFonts w:ascii="Calibri" w:hAnsi="Calibri" w:cs="Calibri"/>
                <w:lang w:val="sr-Cyrl-BA"/>
              </w:rPr>
              <w:t xml:space="preserve"> </w:t>
            </w:r>
            <w:r>
              <w:rPr>
                <w:rFonts w:ascii="Calibri" w:hAnsi="Calibri" w:cs="Calibri"/>
                <w:lang w:val="sr-Cyrl-BA"/>
              </w:rPr>
              <w:t>i</w:t>
            </w:r>
            <w:r w:rsidRPr="0071187A">
              <w:rPr>
                <w:rFonts w:ascii="Calibri" w:hAnsi="Calibri" w:cs="Calibri"/>
                <w:lang w:val="sr-Cyrl-BA"/>
              </w:rPr>
              <w:t xml:space="preserve"> </w:t>
            </w:r>
            <w:r>
              <w:rPr>
                <w:rFonts w:ascii="Calibri" w:hAnsi="Calibri" w:cs="Calibri"/>
                <w:lang w:val="sr-Cyrl-BA"/>
              </w:rPr>
              <w:t>preduzetništva</w:t>
            </w:r>
          </w:p>
        </w:tc>
      </w:tr>
      <w:tr w:rsidR="006F530F" w:rsidRPr="00C30679" w:rsidTr="001E4BDB">
        <w:trPr>
          <w:trHeight w:val="273"/>
        </w:trPr>
        <w:tc>
          <w:tcPr>
            <w:cnfStyle w:val="000010000000" w:firstRow="0" w:lastRow="0" w:firstColumn="0" w:lastColumn="0" w:oddVBand="1" w:evenVBand="0" w:oddHBand="0" w:evenHBand="0" w:firstRowFirstColumn="0" w:firstRowLastColumn="0" w:lastRowFirstColumn="0" w:lastRowLastColumn="0"/>
            <w:tcW w:w="1800" w:type="dxa"/>
            <w:vAlign w:val="center"/>
          </w:tcPr>
          <w:p w:rsidR="006F530F" w:rsidRPr="0071187A" w:rsidRDefault="006F530F" w:rsidP="001E4BDB">
            <w:pPr>
              <w:autoSpaceDE w:val="0"/>
              <w:autoSpaceDN w:val="0"/>
              <w:adjustRightInd w:val="0"/>
              <w:spacing w:line="240" w:lineRule="auto"/>
              <w:jc w:val="center"/>
              <w:rPr>
                <w:rFonts w:ascii="Calibri" w:hAnsi="Calibri" w:cs="Calibri"/>
                <w:lang w:val="sr-Cyrl-BA"/>
              </w:rPr>
            </w:pPr>
            <w:r>
              <w:rPr>
                <w:rFonts w:ascii="Calibri" w:hAnsi="Calibri" w:cs="Calibri"/>
                <w:lang w:val="sr-Cyrl-BA"/>
              </w:rPr>
              <w:t>MPUGE</w:t>
            </w:r>
          </w:p>
        </w:tc>
        <w:tc>
          <w:tcPr>
            <w:tcW w:w="9234" w:type="dxa"/>
            <w:vAlign w:val="center"/>
          </w:tcPr>
          <w:p w:rsidR="006F530F" w:rsidRPr="0071187A" w:rsidRDefault="006F530F" w:rsidP="001E4BDB">
            <w:p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ascii="Calibri" w:hAnsi="Calibri" w:cs="Calibri"/>
                <w:lang w:val="sr-Cyrl-BA"/>
              </w:rPr>
            </w:pPr>
            <w:r>
              <w:rPr>
                <w:rFonts w:ascii="Calibri" w:hAnsi="Calibri" w:cs="Calibri"/>
                <w:lang w:val="sr-Cyrl-BA"/>
              </w:rPr>
              <w:t>Ministarstvo</w:t>
            </w:r>
            <w:r w:rsidRPr="0071187A">
              <w:rPr>
                <w:rFonts w:ascii="Calibri" w:hAnsi="Calibri" w:cs="Calibri"/>
                <w:lang w:val="sr-Cyrl-BA"/>
              </w:rPr>
              <w:t xml:space="preserve"> </w:t>
            </w:r>
            <w:r>
              <w:rPr>
                <w:rFonts w:ascii="Calibri" w:hAnsi="Calibri" w:cs="Calibri"/>
                <w:lang w:val="sr-Cyrl-BA"/>
              </w:rPr>
              <w:t>za</w:t>
            </w:r>
            <w:r w:rsidRPr="0071187A">
              <w:rPr>
                <w:rFonts w:ascii="Calibri" w:hAnsi="Calibri" w:cs="Calibri"/>
                <w:lang w:val="sr-Cyrl-BA"/>
              </w:rPr>
              <w:t xml:space="preserve"> </w:t>
            </w:r>
            <w:r>
              <w:rPr>
                <w:rFonts w:ascii="Calibri" w:hAnsi="Calibri" w:cs="Calibri"/>
                <w:lang w:val="sr-Cyrl-BA"/>
              </w:rPr>
              <w:t>prostorno</w:t>
            </w:r>
            <w:r w:rsidRPr="0071187A">
              <w:rPr>
                <w:rFonts w:ascii="Calibri" w:hAnsi="Calibri" w:cs="Calibri"/>
                <w:lang w:val="sr-Cyrl-BA"/>
              </w:rPr>
              <w:t xml:space="preserve"> </w:t>
            </w:r>
            <w:r>
              <w:rPr>
                <w:rFonts w:ascii="Calibri" w:hAnsi="Calibri" w:cs="Calibri"/>
                <w:lang w:val="sr-Cyrl-BA"/>
              </w:rPr>
              <w:t>uređenje</w:t>
            </w:r>
            <w:r w:rsidRPr="0071187A">
              <w:rPr>
                <w:rFonts w:ascii="Calibri" w:hAnsi="Calibri" w:cs="Calibri"/>
                <w:lang w:val="sr-Cyrl-BA"/>
              </w:rPr>
              <w:t xml:space="preserve">, </w:t>
            </w:r>
            <w:r>
              <w:rPr>
                <w:rFonts w:ascii="Calibri" w:hAnsi="Calibri" w:cs="Calibri"/>
                <w:lang w:val="sr-Cyrl-BA"/>
              </w:rPr>
              <w:t>građevinarstvo</w:t>
            </w:r>
            <w:r w:rsidRPr="0071187A">
              <w:rPr>
                <w:rFonts w:ascii="Calibri" w:hAnsi="Calibri" w:cs="Calibri"/>
                <w:lang w:val="sr-Cyrl-BA"/>
              </w:rPr>
              <w:t xml:space="preserve"> </w:t>
            </w:r>
            <w:r>
              <w:rPr>
                <w:rFonts w:ascii="Calibri" w:hAnsi="Calibri" w:cs="Calibri"/>
                <w:lang w:val="sr-Cyrl-BA"/>
              </w:rPr>
              <w:t>i</w:t>
            </w:r>
            <w:r w:rsidRPr="0071187A">
              <w:rPr>
                <w:rFonts w:ascii="Calibri" w:hAnsi="Calibri" w:cs="Calibri"/>
                <w:lang w:val="sr-Cyrl-BA"/>
              </w:rPr>
              <w:t xml:space="preserve"> </w:t>
            </w:r>
            <w:r>
              <w:rPr>
                <w:rFonts w:ascii="Calibri" w:hAnsi="Calibri" w:cs="Calibri"/>
                <w:lang w:val="sr-Cyrl-BA"/>
              </w:rPr>
              <w:t>ekologiju</w:t>
            </w:r>
          </w:p>
        </w:tc>
      </w:tr>
      <w:tr w:rsidR="006F530F" w:rsidRPr="00C30679" w:rsidTr="001E4BDB">
        <w:trPr>
          <w:cnfStyle w:val="000000100000" w:firstRow="0" w:lastRow="0" w:firstColumn="0" w:lastColumn="0" w:oddVBand="0" w:evenVBand="0" w:oddHBand="1" w:evenHBand="0" w:firstRowFirstColumn="0" w:firstRowLastColumn="0" w:lastRowFirstColumn="0" w:lastRowLastColumn="0"/>
          <w:trHeight w:val="277"/>
        </w:trPr>
        <w:tc>
          <w:tcPr>
            <w:cnfStyle w:val="000010000000" w:firstRow="0" w:lastRow="0" w:firstColumn="0" w:lastColumn="0" w:oddVBand="1" w:evenVBand="0" w:oddHBand="0" w:evenHBand="0" w:firstRowFirstColumn="0" w:firstRowLastColumn="0" w:lastRowFirstColumn="0" w:lastRowLastColumn="0"/>
            <w:tcW w:w="1800" w:type="dxa"/>
            <w:vAlign w:val="center"/>
          </w:tcPr>
          <w:p w:rsidR="006F530F" w:rsidRPr="0071187A" w:rsidRDefault="006F530F" w:rsidP="001E4BDB">
            <w:pPr>
              <w:autoSpaceDE w:val="0"/>
              <w:autoSpaceDN w:val="0"/>
              <w:adjustRightInd w:val="0"/>
              <w:spacing w:line="240" w:lineRule="auto"/>
              <w:jc w:val="center"/>
              <w:rPr>
                <w:rFonts w:ascii="Calibri" w:hAnsi="Calibri" w:cs="Calibri"/>
                <w:lang w:val="sr-Cyrl-BA"/>
              </w:rPr>
            </w:pPr>
            <w:r>
              <w:rPr>
                <w:rFonts w:ascii="Calibri" w:hAnsi="Calibri" w:cs="Calibri"/>
                <w:lang w:val="sr-Cyrl-BA"/>
              </w:rPr>
              <w:t>MPŠV</w:t>
            </w:r>
          </w:p>
        </w:tc>
        <w:tc>
          <w:tcPr>
            <w:tcW w:w="9234" w:type="dxa"/>
            <w:vAlign w:val="center"/>
          </w:tcPr>
          <w:p w:rsidR="006F530F" w:rsidRPr="0071187A" w:rsidRDefault="006F530F" w:rsidP="001E4BDB">
            <w:p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cs="Calibri"/>
                <w:lang w:val="sr-Cyrl-BA"/>
              </w:rPr>
            </w:pPr>
            <w:r>
              <w:rPr>
                <w:rFonts w:ascii="Calibri" w:hAnsi="Calibri" w:cs="Calibri"/>
                <w:lang w:val="sr-Cyrl-BA"/>
              </w:rPr>
              <w:t>Ministarstvo</w:t>
            </w:r>
            <w:r w:rsidRPr="0071187A">
              <w:rPr>
                <w:rFonts w:ascii="Calibri" w:hAnsi="Calibri" w:cs="Calibri"/>
                <w:lang w:val="sr-Cyrl-BA"/>
              </w:rPr>
              <w:t xml:space="preserve"> </w:t>
            </w:r>
            <w:r>
              <w:rPr>
                <w:rFonts w:ascii="Calibri" w:hAnsi="Calibri" w:cs="Calibri"/>
                <w:lang w:val="sr-Cyrl-BA"/>
              </w:rPr>
              <w:t>polјoprivrede</w:t>
            </w:r>
            <w:r w:rsidRPr="0071187A">
              <w:rPr>
                <w:rFonts w:ascii="Calibri" w:hAnsi="Calibri" w:cs="Calibri"/>
                <w:lang w:val="sr-Cyrl-BA"/>
              </w:rPr>
              <w:t xml:space="preserve">, </w:t>
            </w:r>
            <w:r>
              <w:rPr>
                <w:rFonts w:ascii="Calibri" w:hAnsi="Calibri" w:cs="Calibri"/>
                <w:lang w:val="sr-Cyrl-BA"/>
              </w:rPr>
              <w:t>šumarstva</w:t>
            </w:r>
            <w:r w:rsidRPr="0071187A">
              <w:rPr>
                <w:rFonts w:ascii="Calibri" w:hAnsi="Calibri" w:cs="Calibri"/>
                <w:lang w:val="sr-Cyrl-BA"/>
              </w:rPr>
              <w:t xml:space="preserve"> </w:t>
            </w:r>
            <w:r>
              <w:rPr>
                <w:rFonts w:ascii="Calibri" w:hAnsi="Calibri" w:cs="Calibri"/>
                <w:lang w:val="sr-Cyrl-BA"/>
              </w:rPr>
              <w:t>i</w:t>
            </w:r>
            <w:r w:rsidRPr="0071187A">
              <w:rPr>
                <w:rFonts w:ascii="Calibri" w:hAnsi="Calibri" w:cs="Calibri"/>
                <w:lang w:val="sr-Cyrl-BA"/>
              </w:rPr>
              <w:t xml:space="preserve"> </w:t>
            </w:r>
            <w:r>
              <w:rPr>
                <w:rFonts w:ascii="Calibri" w:hAnsi="Calibri" w:cs="Calibri"/>
                <w:lang w:val="sr-Cyrl-BA"/>
              </w:rPr>
              <w:t>vodoprivrede</w:t>
            </w:r>
            <w:r w:rsidRPr="0071187A">
              <w:rPr>
                <w:rFonts w:ascii="Calibri" w:hAnsi="Calibri" w:cs="Calibri"/>
                <w:lang w:val="sr-Cyrl-BA"/>
              </w:rPr>
              <w:t>​</w:t>
            </w:r>
          </w:p>
        </w:tc>
      </w:tr>
      <w:tr w:rsidR="006F530F" w:rsidRPr="00C30679" w:rsidTr="001E4BDB">
        <w:trPr>
          <w:trHeight w:val="281"/>
        </w:trPr>
        <w:tc>
          <w:tcPr>
            <w:cnfStyle w:val="000010000000" w:firstRow="0" w:lastRow="0" w:firstColumn="0" w:lastColumn="0" w:oddVBand="1" w:evenVBand="0" w:oddHBand="0" w:evenHBand="0" w:firstRowFirstColumn="0" w:firstRowLastColumn="0" w:lastRowFirstColumn="0" w:lastRowLastColumn="0"/>
            <w:tcW w:w="1800" w:type="dxa"/>
            <w:vAlign w:val="center"/>
          </w:tcPr>
          <w:p w:rsidR="006F530F" w:rsidRPr="0071187A" w:rsidRDefault="006F530F" w:rsidP="001E4BDB">
            <w:pPr>
              <w:autoSpaceDE w:val="0"/>
              <w:autoSpaceDN w:val="0"/>
              <w:adjustRightInd w:val="0"/>
              <w:spacing w:line="240" w:lineRule="auto"/>
              <w:jc w:val="center"/>
              <w:rPr>
                <w:rFonts w:ascii="Calibri" w:hAnsi="Calibri" w:cs="Calibri"/>
                <w:lang w:val="sr-Cyrl-BA"/>
              </w:rPr>
            </w:pPr>
            <w:r>
              <w:rPr>
                <w:rFonts w:ascii="Calibri" w:hAnsi="Calibri" w:cs="Calibri"/>
                <w:lang w:val="sr-Cyrl-BA"/>
              </w:rPr>
              <w:t>MRBIZ</w:t>
            </w:r>
          </w:p>
        </w:tc>
        <w:tc>
          <w:tcPr>
            <w:tcW w:w="9234" w:type="dxa"/>
            <w:vAlign w:val="center"/>
          </w:tcPr>
          <w:p w:rsidR="006F530F" w:rsidRPr="0071187A" w:rsidRDefault="006F530F" w:rsidP="001E4BDB">
            <w:p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ascii="Calibri" w:hAnsi="Calibri" w:cs="Calibri"/>
                <w:lang w:val="sr-Cyrl-BA"/>
              </w:rPr>
            </w:pPr>
            <w:r>
              <w:rPr>
                <w:rFonts w:ascii="Calibri" w:hAnsi="Calibri" w:cs="Calibri"/>
                <w:lang w:val="sr-Cyrl-BA"/>
              </w:rPr>
              <w:t>Ministarstvo</w:t>
            </w:r>
            <w:r w:rsidRPr="0071187A">
              <w:rPr>
                <w:rFonts w:ascii="Calibri" w:hAnsi="Calibri" w:cs="Calibri"/>
                <w:lang w:val="sr-Cyrl-BA"/>
              </w:rPr>
              <w:t xml:space="preserve"> </w:t>
            </w:r>
            <w:r>
              <w:rPr>
                <w:rFonts w:ascii="Calibri" w:hAnsi="Calibri" w:cs="Calibri"/>
                <w:lang w:val="sr-Cyrl-BA"/>
              </w:rPr>
              <w:t>rada</w:t>
            </w:r>
            <w:r w:rsidRPr="0071187A">
              <w:rPr>
                <w:rFonts w:ascii="Calibri" w:hAnsi="Calibri" w:cs="Calibri"/>
                <w:lang w:val="sr-Cyrl-BA"/>
              </w:rPr>
              <w:t xml:space="preserve"> </w:t>
            </w:r>
            <w:r>
              <w:rPr>
                <w:rFonts w:ascii="Calibri" w:hAnsi="Calibri" w:cs="Calibri"/>
                <w:lang w:val="sr-Cyrl-BA"/>
              </w:rPr>
              <w:t>i</w:t>
            </w:r>
            <w:r w:rsidRPr="0071187A">
              <w:rPr>
                <w:rFonts w:ascii="Calibri" w:hAnsi="Calibri" w:cs="Calibri"/>
                <w:lang w:val="sr-Cyrl-BA"/>
              </w:rPr>
              <w:t xml:space="preserve"> </w:t>
            </w:r>
            <w:r>
              <w:rPr>
                <w:rFonts w:ascii="Calibri" w:hAnsi="Calibri" w:cs="Calibri"/>
                <w:lang w:val="sr-Cyrl-BA"/>
              </w:rPr>
              <w:t>boračko</w:t>
            </w:r>
            <w:r w:rsidRPr="0071187A">
              <w:rPr>
                <w:rFonts w:ascii="Calibri" w:hAnsi="Calibri" w:cs="Calibri"/>
                <w:lang w:val="sr-Cyrl-BA"/>
              </w:rPr>
              <w:t>-</w:t>
            </w:r>
            <w:r>
              <w:rPr>
                <w:rFonts w:ascii="Calibri" w:hAnsi="Calibri" w:cs="Calibri"/>
                <w:lang w:val="sr-Cyrl-BA"/>
              </w:rPr>
              <w:t>invalidske</w:t>
            </w:r>
            <w:r w:rsidRPr="0071187A">
              <w:rPr>
                <w:rFonts w:ascii="Calibri" w:hAnsi="Calibri" w:cs="Calibri"/>
                <w:lang w:val="sr-Cyrl-BA"/>
              </w:rPr>
              <w:t xml:space="preserve"> </w:t>
            </w:r>
            <w:r>
              <w:rPr>
                <w:rFonts w:ascii="Calibri" w:hAnsi="Calibri" w:cs="Calibri"/>
                <w:lang w:val="sr-Cyrl-BA"/>
              </w:rPr>
              <w:t>zaštite</w:t>
            </w:r>
          </w:p>
        </w:tc>
      </w:tr>
      <w:tr w:rsidR="006F530F" w:rsidRPr="00C30679" w:rsidTr="001E4BDB">
        <w:trPr>
          <w:cnfStyle w:val="000000100000" w:firstRow="0" w:lastRow="0" w:firstColumn="0" w:lastColumn="0" w:oddVBand="0" w:evenVBand="0" w:oddHBand="1" w:evenHBand="0" w:firstRowFirstColumn="0" w:firstRowLastColumn="0" w:lastRowFirstColumn="0" w:lastRowLastColumn="0"/>
          <w:trHeight w:val="271"/>
        </w:trPr>
        <w:tc>
          <w:tcPr>
            <w:cnfStyle w:val="000010000000" w:firstRow="0" w:lastRow="0" w:firstColumn="0" w:lastColumn="0" w:oddVBand="1" w:evenVBand="0" w:oddHBand="0" w:evenHBand="0" w:firstRowFirstColumn="0" w:firstRowLastColumn="0" w:lastRowFirstColumn="0" w:lastRowLastColumn="0"/>
            <w:tcW w:w="1800" w:type="dxa"/>
            <w:vAlign w:val="center"/>
          </w:tcPr>
          <w:p w:rsidR="006F530F" w:rsidRPr="0071187A" w:rsidRDefault="006F530F" w:rsidP="001E4BDB">
            <w:pPr>
              <w:autoSpaceDE w:val="0"/>
              <w:autoSpaceDN w:val="0"/>
              <w:adjustRightInd w:val="0"/>
              <w:spacing w:line="240" w:lineRule="auto"/>
              <w:jc w:val="center"/>
              <w:rPr>
                <w:rFonts w:ascii="Calibri" w:hAnsi="Calibri" w:cs="Calibri"/>
                <w:lang w:val="sr-Cyrl-BA"/>
              </w:rPr>
            </w:pPr>
            <w:r>
              <w:rPr>
                <w:rFonts w:ascii="Calibri" w:hAnsi="Calibri" w:cs="Calibri"/>
                <w:lang w:val="sr-Cyrl-BA"/>
              </w:rPr>
              <w:t>MSV</w:t>
            </w:r>
          </w:p>
        </w:tc>
        <w:tc>
          <w:tcPr>
            <w:tcW w:w="9234" w:type="dxa"/>
            <w:vAlign w:val="center"/>
          </w:tcPr>
          <w:p w:rsidR="006F530F" w:rsidRPr="0071187A" w:rsidRDefault="006F530F" w:rsidP="001E4BDB">
            <w:p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cs="Calibri"/>
                <w:lang w:val="sr-Cyrl-BA"/>
              </w:rPr>
            </w:pPr>
            <w:r>
              <w:rPr>
                <w:rFonts w:ascii="Calibri" w:hAnsi="Calibri" w:cs="Calibri"/>
                <w:lang w:val="sr-Cyrl-BA"/>
              </w:rPr>
              <w:t>Ministarstvo</w:t>
            </w:r>
            <w:r w:rsidRPr="0071187A">
              <w:rPr>
                <w:rFonts w:ascii="Calibri" w:hAnsi="Calibri" w:cs="Calibri"/>
                <w:lang w:val="sr-Cyrl-BA"/>
              </w:rPr>
              <w:t xml:space="preserve"> </w:t>
            </w:r>
            <w:r>
              <w:rPr>
                <w:rFonts w:ascii="Calibri" w:hAnsi="Calibri" w:cs="Calibri"/>
                <w:lang w:val="sr-Cyrl-BA"/>
              </w:rPr>
              <w:t>saobraćaja</w:t>
            </w:r>
            <w:r w:rsidRPr="0071187A">
              <w:rPr>
                <w:rFonts w:ascii="Calibri" w:hAnsi="Calibri" w:cs="Calibri"/>
                <w:lang w:val="sr-Cyrl-BA"/>
              </w:rPr>
              <w:t xml:space="preserve"> </w:t>
            </w:r>
            <w:r>
              <w:rPr>
                <w:rFonts w:ascii="Calibri" w:hAnsi="Calibri" w:cs="Calibri"/>
                <w:lang w:val="sr-Cyrl-BA"/>
              </w:rPr>
              <w:t>i</w:t>
            </w:r>
            <w:r w:rsidRPr="0071187A">
              <w:rPr>
                <w:rFonts w:ascii="Calibri" w:hAnsi="Calibri" w:cs="Calibri"/>
                <w:lang w:val="sr-Cyrl-BA"/>
              </w:rPr>
              <w:t xml:space="preserve"> </w:t>
            </w:r>
            <w:r>
              <w:rPr>
                <w:rFonts w:ascii="Calibri" w:hAnsi="Calibri" w:cs="Calibri"/>
                <w:lang w:val="sr-Cyrl-BA"/>
              </w:rPr>
              <w:t>veza</w:t>
            </w:r>
          </w:p>
        </w:tc>
      </w:tr>
      <w:tr w:rsidR="006F530F" w:rsidRPr="00C30679" w:rsidTr="001E4BDB">
        <w:trPr>
          <w:trHeight w:val="289"/>
        </w:trPr>
        <w:tc>
          <w:tcPr>
            <w:cnfStyle w:val="000010000000" w:firstRow="0" w:lastRow="0" w:firstColumn="0" w:lastColumn="0" w:oddVBand="1" w:evenVBand="0" w:oddHBand="0" w:evenHBand="0" w:firstRowFirstColumn="0" w:firstRowLastColumn="0" w:lastRowFirstColumn="0" w:lastRowLastColumn="0"/>
            <w:tcW w:w="1800" w:type="dxa"/>
            <w:vAlign w:val="center"/>
          </w:tcPr>
          <w:p w:rsidR="006F530F" w:rsidRPr="0071187A" w:rsidRDefault="006F530F" w:rsidP="001E4BDB">
            <w:pPr>
              <w:autoSpaceDE w:val="0"/>
              <w:autoSpaceDN w:val="0"/>
              <w:adjustRightInd w:val="0"/>
              <w:spacing w:line="240" w:lineRule="auto"/>
              <w:jc w:val="center"/>
              <w:rPr>
                <w:rFonts w:ascii="Calibri" w:hAnsi="Calibri" w:cs="Calibri"/>
                <w:lang w:val="sr-Cyrl-BA"/>
              </w:rPr>
            </w:pPr>
            <w:r>
              <w:rPr>
                <w:rFonts w:ascii="Calibri" w:hAnsi="Calibri" w:cs="Calibri"/>
                <w:lang w:val="sr-Cyrl-BA"/>
              </w:rPr>
              <w:t>MTT</w:t>
            </w:r>
          </w:p>
        </w:tc>
        <w:tc>
          <w:tcPr>
            <w:tcW w:w="9234" w:type="dxa"/>
            <w:vAlign w:val="center"/>
          </w:tcPr>
          <w:p w:rsidR="006F530F" w:rsidRPr="0071187A" w:rsidRDefault="006F530F" w:rsidP="001E4BDB">
            <w:p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ascii="Calibri" w:hAnsi="Calibri" w:cs="Calibri"/>
                <w:lang w:val="sr-Cyrl-BA"/>
              </w:rPr>
            </w:pPr>
            <w:r>
              <w:rPr>
                <w:rFonts w:ascii="Calibri" w:hAnsi="Calibri" w:cs="Calibri"/>
                <w:lang w:val="sr-Cyrl-BA"/>
              </w:rPr>
              <w:t>Ministarstvo</w:t>
            </w:r>
            <w:r w:rsidRPr="0071187A">
              <w:rPr>
                <w:rFonts w:ascii="Calibri" w:hAnsi="Calibri" w:cs="Calibri"/>
                <w:lang w:val="sr-Cyrl-BA"/>
              </w:rPr>
              <w:t xml:space="preserve"> </w:t>
            </w:r>
            <w:r>
              <w:rPr>
                <w:rFonts w:ascii="Calibri" w:hAnsi="Calibri" w:cs="Calibri"/>
                <w:lang w:val="sr-Cyrl-BA"/>
              </w:rPr>
              <w:t>trgovine</w:t>
            </w:r>
            <w:r w:rsidRPr="0071187A">
              <w:rPr>
                <w:rFonts w:ascii="Calibri" w:hAnsi="Calibri" w:cs="Calibri"/>
                <w:lang w:val="sr-Cyrl-BA"/>
              </w:rPr>
              <w:t xml:space="preserve"> </w:t>
            </w:r>
            <w:r>
              <w:rPr>
                <w:rFonts w:ascii="Calibri" w:hAnsi="Calibri" w:cs="Calibri"/>
                <w:lang w:val="sr-Cyrl-BA"/>
              </w:rPr>
              <w:t>i</w:t>
            </w:r>
            <w:r w:rsidRPr="0071187A">
              <w:rPr>
                <w:rFonts w:ascii="Calibri" w:hAnsi="Calibri" w:cs="Calibri"/>
                <w:lang w:val="sr-Cyrl-BA"/>
              </w:rPr>
              <w:t xml:space="preserve"> </w:t>
            </w:r>
            <w:r>
              <w:rPr>
                <w:rFonts w:ascii="Calibri" w:hAnsi="Calibri" w:cs="Calibri"/>
                <w:lang w:val="sr-Cyrl-BA"/>
              </w:rPr>
              <w:t>turizma</w:t>
            </w:r>
          </w:p>
        </w:tc>
      </w:tr>
      <w:tr w:rsidR="006F530F" w:rsidRPr="00C30679" w:rsidTr="001E4BDB">
        <w:trPr>
          <w:cnfStyle w:val="000000100000" w:firstRow="0" w:lastRow="0" w:firstColumn="0" w:lastColumn="0" w:oddVBand="0" w:evenVBand="0" w:oddHBand="1" w:evenHBand="0" w:firstRowFirstColumn="0" w:firstRowLastColumn="0" w:lastRowFirstColumn="0" w:lastRowLastColumn="0"/>
          <w:trHeight w:val="279"/>
        </w:trPr>
        <w:tc>
          <w:tcPr>
            <w:cnfStyle w:val="000010000000" w:firstRow="0" w:lastRow="0" w:firstColumn="0" w:lastColumn="0" w:oddVBand="1" w:evenVBand="0" w:oddHBand="0" w:evenHBand="0" w:firstRowFirstColumn="0" w:firstRowLastColumn="0" w:lastRowFirstColumn="0" w:lastRowLastColumn="0"/>
            <w:tcW w:w="1800" w:type="dxa"/>
            <w:vAlign w:val="center"/>
          </w:tcPr>
          <w:p w:rsidR="006F530F" w:rsidRPr="0071187A" w:rsidRDefault="006F530F" w:rsidP="001E4BDB">
            <w:pPr>
              <w:autoSpaceDE w:val="0"/>
              <w:autoSpaceDN w:val="0"/>
              <w:adjustRightInd w:val="0"/>
              <w:spacing w:line="240" w:lineRule="auto"/>
              <w:jc w:val="center"/>
              <w:rPr>
                <w:rFonts w:ascii="Calibri" w:hAnsi="Calibri" w:cs="Calibri"/>
                <w:lang w:val="sr-Cyrl-BA"/>
              </w:rPr>
            </w:pPr>
            <w:r>
              <w:rPr>
                <w:rFonts w:ascii="Calibri" w:hAnsi="Calibri" w:cs="Calibri"/>
                <w:lang w:val="sr-Cyrl-BA"/>
              </w:rPr>
              <w:t>MULS</w:t>
            </w:r>
          </w:p>
        </w:tc>
        <w:tc>
          <w:tcPr>
            <w:tcW w:w="9234" w:type="dxa"/>
            <w:vAlign w:val="center"/>
          </w:tcPr>
          <w:p w:rsidR="006F530F" w:rsidRPr="0071187A" w:rsidRDefault="006F530F" w:rsidP="001E4BDB">
            <w:p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cs="Calibri"/>
                <w:lang w:val="sr-Cyrl-BA"/>
              </w:rPr>
            </w:pPr>
            <w:r w:rsidRPr="0071187A">
              <w:rPr>
                <w:rFonts w:ascii="Calibri" w:hAnsi="Calibri" w:cs="Calibri"/>
                <w:lang w:val="sr-Cyrl-BA"/>
              </w:rPr>
              <w:t>​​​​​</w:t>
            </w:r>
            <w:r>
              <w:rPr>
                <w:rFonts w:ascii="Calibri" w:hAnsi="Calibri" w:cs="Calibri"/>
                <w:lang w:val="sr-Cyrl-BA"/>
              </w:rPr>
              <w:t>Ministarstvo</w:t>
            </w:r>
            <w:r w:rsidRPr="0071187A">
              <w:rPr>
                <w:rFonts w:ascii="Calibri" w:hAnsi="Calibri" w:cs="Calibri"/>
                <w:lang w:val="sr-Cyrl-BA"/>
              </w:rPr>
              <w:t xml:space="preserve"> </w:t>
            </w:r>
            <w:r>
              <w:rPr>
                <w:rFonts w:ascii="Calibri" w:hAnsi="Calibri" w:cs="Calibri"/>
                <w:lang w:val="sr-Cyrl-BA"/>
              </w:rPr>
              <w:t>uprave</w:t>
            </w:r>
            <w:r w:rsidRPr="0071187A">
              <w:rPr>
                <w:rFonts w:ascii="Calibri" w:hAnsi="Calibri" w:cs="Calibri"/>
                <w:lang w:val="sr-Cyrl-BA"/>
              </w:rPr>
              <w:t xml:space="preserve"> </w:t>
            </w:r>
            <w:r>
              <w:rPr>
                <w:rFonts w:ascii="Calibri" w:hAnsi="Calibri" w:cs="Calibri"/>
                <w:lang w:val="sr-Cyrl-BA"/>
              </w:rPr>
              <w:t>i</w:t>
            </w:r>
            <w:r w:rsidRPr="0071187A">
              <w:rPr>
                <w:rFonts w:ascii="Calibri" w:hAnsi="Calibri" w:cs="Calibri"/>
                <w:lang w:val="sr-Cyrl-BA"/>
              </w:rPr>
              <w:t xml:space="preserve"> </w:t>
            </w:r>
            <w:r>
              <w:rPr>
                <w:rFonts w:ascii="Calibri" w:hAnsi="Calibri" w:cs="Calibri"/>
                <w:lang w:val="sr-Cyrl-BA"/>
              </w:rPr>
              <w:t>lokalne</w:t>
            </w:r>
            <w:r w:rsidRPr="0071187A">
              <w:rPr>
                <w:rFonts w:ascii="Calibri" w:hAnsi="Calibri" w:cs="Calibri"/>
                <w:lang w:val="sr-Cyrl-BA"/>
              </w:rPr>
              <w:t xml:space="preserve"> </w:t>
            </w:r>
            <w:r>
              <w:rPr>
                <w:rFonts w:ascii="Calibri" w:hAnsi="Calibri" w:cs="Calibri"/>
                <w:lang w:val="sr-Cyrl-BA"/>
              </w:rPr>
              <w:t>samouprave</w:t>
            </w:r>
          </w:p>
        </w:tc>
      </w:tr>
      <w:tr w:rsidR="006F530F" w:rsidRPr="00C30679" w:rsidTr="001E4BDB">
        <w:trPr>
          <w:trHeight w:val="269"/>
        </w:trPr>
        <w:tc>
          <w:tcPr>
            <w:cnfStyle w:val="000010000000" w:firstRow="0" w:lastRow="0" w:firstColumn="0" w:lastColumn="0" w:oddVBand="1" w:evenVBand="0" w:oddHBand="0" w:evenHBand="0" w:firstRowFirstColumn="0" w:firstRowLastColumn="0" w:lastRowFirstColumn="0" w:lastRowLastColumn="0"/>
            <w:tcW w:w="1800" w:type="dxa"/>
            <w:vAlign w:val="center"/>
          </w:tcPr>
          <w:p w:rsidR="006F530F" w:rsidRPr="0071187A" w:rsidRDefault="006F530F" w:rsidP="001E4BDB">
            <w:pPr>
              <w:autoSpaceDE w:val="0"/>
              <w:autoSpaceDN w:val="0"/>
              <w:adjustRightInd w:val="0"/>
              <w:spacing w:line="240" w:lineRule="auto"/>
              <w:jc w:val="center"/>
              <w:rPr>
                <w:rFonts w:ascii="Calibri" w:hAnsi="Calibri" w:cs="Calibri"/>
                <w:lang w:val="sr-Cyrl-BA"/>
              </w:rPr>
            </w:pPr>
            <w:r>
              <w:rPr>
                <w:rFonts w:ascii="Calibri" w:hAnsi="Calibri" w:cs="Calibri"/>
                <w:lang w:val="sr-Cyrl-BA"/>
              </w:rPr>
              <w:t>MUP</w:t>
            </w:r>
          </w:p>
        </w:tc>
        <w:tc>
          <w:tcPr>
            <w:tcW w:w="9234" w:type="dxa"/>
            <w:vAlign w:val="center"/>
          </w:tcPr>
          <w:p w:rsidR="006F530F" w:rsidRPr="0071187A" w:rsidRDefault="006F530F" w:rsidP="001E4BDB">
            <w:p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ascii="Calibri" w:hAnsi="Calibri" w:cs="Calibri"/>
                <w:lang w:val="sr-Cyrl-BA"/>
              </w:rPr>
            </w:pPr>
            <w:r w:rsidRPr="0071187A">
              <w:rPr>
                <w:rFonts w:ascii="Calibri" w:hAnsi="Calibri" w:cs="Calibri"/>
                <w:lang w:val="sr-Cyrl-BA"/>
              </w:rPr>
              <w:t>M</w:t>
            </w:r>
            <w:r>
              <w:rPr>
                <w:rFonts w:ascii="Calibri" w:hAnsi="Calibri" w:cs="Calibri"/>
                <w:lang w:val="sr-Cyrl-BA"/>
              </w:rPr>
              <w:t>inistarstvo</w:t>
            </w:r>
            <w:r w:rsidRPr="0071187A">
              <w:rPr>
                <w:rFonts w:ascii="Calibri" w:hAnsi="Calibri" w:cs="Calibri"/>
                <w:lang w:val="sr-Cyrl-BA"/>
              </w:rPr>
              <w:t xml:space="preserve"> </w:t>
            </w:r>
            <w:r>
              <w:rPr>
                <w:rFonts w:ascii="Calibri" w:hAnsi="Calibri" w:cs="Calibri"/>
                <w:lang w:val="sr-Cyrl-BA"/>
              </w:rPr>
              <w:t>unutrašnjih</w:t>
            </w:r>
            <w:r w:rsidRPr="0071187A">
              <w:rPr>
                <w:rFonts w:ascii="Calibri" w:hAnsi="Calibri" w:cs="Calibri"/>
                <w:lang w:val="sr-Cyrl-BA"/>
              </w:rPr>
              <w:t xml:space="preserve"> </w:t>
            </w:r>
            <w:r>
              <w:rPr>
                <w:rFonts w:ascii="Calibri" w:hAnsi="Calibri" w:cs="Calibri"/>
                <w:lang w:val="sr-Cyrl-BA"/>
              </w:rPr>
              <w:t>poslova</w:t>
            </w:r>
          </w:p>
        </w:tc>
      </w:tr>
      <w:tr w:rsidR="006F530F" w:rsidRPr="00C30679" w:rsidTr="001E4BDB">
        <w:trPr>
          <w:cnfStyle w:val="000000100000" w:firstRow="0" w:lastRow="0" w:firstColumn="0" w:lastColumn="0" w:oddVBand="0" w:evenVBand="0" w:oddHBand="1" w:evenHBand="0" w:firstRowFirstColumn="0" w:firstRowLastColumn="0" w:lastRowFirstColumn="0" w:lastRowLastColumn="0"/>
          <w:trHeight w:val="287"/>
        </w:trPr>
        <w:tc>
          <w:tcPr>
            <w:cnfStyle w:val="000010000000" w:firstRow="0" w:lastRow="0" w:firstColumn="0" w:lastColumn="0" w:oddVBand="1" w:evenVBand="0" w:oddHBand="0" w:evenHBand="0" w:firstRowFirstColumn="0" w:firstRowLastColumn="0" w:lastRowFirstColumn="0" w:lastRowLastColumn="0"/>
            <w:tcW w:w="1800" w:type="dxa"/>
            <w:vAlign w:val="center"/>
          </w:tcPr>
          <w:p w:rsidR="006F530F" w:rsidRPr="0071187A" w:rsidRDefault="006F530F" w:rsidP="001E4BDB">
            <w:pPr>
              <w:autoSpaceDE w:val="0"/>
              <w:autoSpaceDN w:val="0"/>
              <w:adjustRightInd w:val="0"/>
              <w:spacing w:line="240" w:lineRule="auto"/>
              <w:jc w:val="center"/>
              <w:rPr>
                <w:rFonts w:ascii="Calibri" w:hAnsi="Calibri" w:cs="Calibri"/>
                <w:lang w:val="sr-Cyrl-BA"/>
              </w:rPr>
            </w:pPr>
            <w:r>
              <w:rPr>
                <w:rFonts w:ascii="Calibri" w:hAnsi="Calibri" w:cs="Calibri"/>
                <w:lang w:val="sr-Cyrl-BA"/>
              </w:rPr>
              <w:t>MF</w:t>
            </w:r>
          </w:p>
        </w:tc>
        <w:tc>
          <w:tcPr>
            <w:tcW w:w="9234" w:type="dxa"/>
            <w:vAlign w:val="center"/>
          </w:tcPr>
          <w:p w:rsidR="006F530F" w:rsidRPr="0071187A" w:rsidRDefault="006F530F" w:rsidP="001E4BDB">
            <w:p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cs="Calibri"/>
                <w:lang w:val="sr-Cyrl-BA"/>
              </w:rPr>
            </w:pPr>
            <w:r>
              <w:rPr>
                <w:rFonts w:ascii="Calibri" w:hAnsi="Calibri" w:cs="Calibri"/>
                <w:lang w:val="sr-Cyrl-BA"/>
              </w:rPr>
              <w:t>Ministarstvo</w:t>
            </w:r>
            <w:r w:rsidRPr="0071187A">
              <w:rPr>
                <w:rFonts w:ascii="Calibri" w:hAnsi="Calibri" w:cs="Calibri"/>
                <w:lang w:val="sr-Cyrl-BA"/>
              </w:rPr>
              <w:t xml:space="preserve"> </w:t>
            </w:r>
            <w:r>
              <w:rPr>
                <w:rFonts w:ascii="Calibri" w:hAnsi="Calibri" w:cs="Calibri"/>
                <w:lang w:val="sr-Cyrl-BA"/>
              </w:rPr>
              <w:t>finansija</w:t>
            </w:r>
          </w:p>
        </w:tc>
      </w:tr>
      <w:tr w:rsidR="006F530F" w:rsidRPr="00C30679" w:rsidTr="001E4BDB">
        <w:trPr>
          <w:trHeight w:val="277"/>
        </w:trPr>
        <w:tc>
          <w:tcPr>
            <w:cnfStyle w:val="000010000000" w:firstRow="0" w:lastRow="0" w:firstColumn="0" w:lastColumn="0" w:oddVBand="1" w:evenVBand="0" w:oddHBand="0" w:evenHBand="0" w:firstRowFirstColumn="0" w:firstRowLastColumn="0" w:lastRowFirstColumn="0" w:lastRowLastColumn="0"/>
            <w:tcW w:w="1800" w:type="dxa"/>
            <w:vAlign w:val="center"/>
          </w:tcPr>
          <w:p w:rsidR="006F530F" w:rsidRPr="0071187A" w:rsidRDefault="006F530F" w:rsidP="001E4BDB">
            <w:pPr>
              <w:autoSpaceDE w:val="0"/>
              <w:autoSpaceDN w:val="0"/>
              <w:adjustRightInd w:val="0"/>
              <w:spacing w:line="240" w:lineRule="auto"/>
              <w:jc w:val="center"/>
              <w:rPr>
                <w:rFonts w:ascii="Calibri" w:hAnsi="Calibri" w:cs="Calibri"/>
                <w:lang w:val="sr-Cyrl-BA"/>
              </w:rPr>
            </w:pPr>
            <w:r>
              <w:rPr>
                <w:rFonts w:ascii="Calibri" w:hAnsi="Calibri" w:cs="Calibri"/>
                <w:lang w:val="sr-Cyrl-BA"/>
              </w:rPr>
              <w:t>NP</w:t>
            </w:r>
          </w:p>
        </w:tc>
        <w:tc>
          <w:tcPr>
            <w:tcW w:w="9234" w:type="dxa"/>
            <w:vAlign w:val="center"/>
          </w:tcPr>
          <w:p w:rsidR="006F530F" w:rsidRPr="0071187A" w:rsidRDefault="006F530F" w:rsidP="001E4BDB">
            <w:p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ascii="Calibri" w:hAnsi="Calibri" w:cs="Calibri"/>
                <w:lang w:val="sr-Cyrl-BA"/>
              </w:rPr>
            </w:pPr>
            <w:r>
              <w:rPr>
                <w:rFonts w:ascii="Calibri" w:hAnsi="Calibri" w:cs="Calibri"/>
                <w:lang w:val="sr-Cyrl-BA"/>
              </w:rPr>
              <w:t>Narodni</w:t>
            </w:r>
            <w:r w:rsidRPr="0071187A">
              <w:rPr>
                <w:rFonts w:ascii="Calibri" w:hAnsi="Calibri" w:cs="Calibri"/>
                <w:lang w:val="sr-Cyrl-BA"/>
              </w:rPr>
              <w:t xml:space="preserve"> </w:t>
            </w:r>
            <w:r>
              <w:rPr>
                <w:rFonts w:ascii="Calibri" w:hAnsi="Calibri" w:cs="Calibri"/>
                <w:lang w:val="sr-Cyrl-BA"/>
              </w:rPr>
              <w:t>poslanik</w:t>
            </w:r>
          </w:p>
        </w:tc>
      </w:tr>
      <w:tr w:rsidR="006F530F" w:rsidRPr="00C30679" w:rsidTr="001E4BDB">
        <w:trPr>
          <w:cnfStyle w:val="000000100000" w:firstRow="0" w:lastRow="0" w:firstColumn="0" w:lastColumn="0" w:oddVBand="0" w:evenVBand="0" w:oddHBand="1" w:evenHBand="0" w:firstRowFirstColumn="0" w:firstRowLastColumn="0" w:lastRowFirstColumn="0" w:lastRowLastColumn="0"/>
          <w:trHeight w:val="267"/>
        </w:trPr>
        <w:tc>
          <w:tcPr>
            <w:cnfStyle w:val="000010000000" w:firstRow="0" w:lastRow="0" w:firstColumn="0" w:lastColumn="0" w:oddVBand="1" w:evenVBand="0" w:oddHBand="0" w:evenHBand="0" w:firstRowFirstColumn="0" w:firstRowLastColumn="0" w:lastRowFirstColumn="0" w:lastRowLastColumn="0"/>
            <w:tcW w:w="1800" w:type="dxa"/>
            <w:vAlign w:val="center"/>
          </w:tcPr>
          <w:p w:rsidR="006F530F" w:rsidRPr="0071187A" w:rsidRDefault="006F530F" w:rsidP="001E4BDB">
            <w:pPr>
              <w:autoSpaceDE w:val="0"/>
              <w:autoSpaceDN w:val="0"/>
              <w:adjustRightInd w:val="0"/>
              <w:spacing w:line="240" w:lineRule="auto"/>
              <w:jc w:val="center"/>
              <w:rPr>
                <w:rFonts w:ascii="Calibri" w:hAnsi="Calibri" w:cs="Calibri"/>
                <w:lang w:val="sr-Cyrl-BA"/>
              </w:rPr>
            </w:pPr>
            <w:r>
              <w:rPr>
                <w:rFonts w:ascii="Calibri" w:hAnsi="Calibri" w:cs="Calibri"/>
                <w:lang w:val="sr-Cyrl-BA"/>
              </w:rPr>
              <w:t>RZSM</w:t>
            </w:r>
          </w:p>
        </w:tc>
        <w:tc>
          <w:tcPr>
            <w:tcW w:w="9234" w:type="dxa"/>
            <w:vAlign w:val="center"/>
          </w:tcPr>
          <w:p w:rsidR="006F530F" w:rsidRPr="0071187A" w:rsidRDefault="006F530F" w:rsidP="001E4BDB">
            <w:p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cs="Calibri"/>
                <w:lang w:val="sr-Cyrl-BA"/>
              </w:rPr>
            </w:pPr>
            <w:r>
              <w:rPr>
                <w:rFonts w:ascii="Calibri" w:hAnsi="Calibri" w:cs="Calibri"/>
                <w:lang w:val="sr-Cyrl-BA"/>
              </w:rPr>
              <w:t>Republički</w:t>
            </w:r>
            <w:r w:rsidRPr="0071187A">
              <w:rPr>
                <w:rFonts w:ascii="Calibri" w:hAnsi="Calibri" w:cs="Calibri"/>
                <w:lang w:val="sr-Cyrl-BA"/>
              </w:rPr>
              <w:t xml:space="preserve"> </w:t>
            </w:r>
            <w:r>
              <w:rPr>
                <w:rFonts w:ascii="Calibri" w:hAnsi="Calibri" w:cs="Calibri"/>
                <w:lang w:val="sr-Cyrl-BA"/>
              </w:rPr>
              <w:t>zavod</w:t>
            </w:r>
            <w:r w:rsidRPr="0071187A">
              <w:rPr>
                <w:rFonts w:ascii="Calibri" w:hAnsi="Calibri" w:cs="Calibri"/>
                <w:lang w:val="sr-Cyrl-BA"/>
              </w:rPr>
              <w:t xml:space="preserve"> </w:t>
            </w:r>
            <w:r>
              <w:rPr>
                <w:rFonts w:ascii="Calibri" w:hAnsi="Calibri" w:cs="Calibri"/>
                <w:lang w:val="sr-Cyrl-BA"/>
              </w:rPr>
              <w:t>za</w:t>
            </w:r>
            <w:r w:rsidRPr="0071187A">
              <w:rPr>
                <w:rFonts w:ascii="Calibri" w:hAnsi="Calibri" w:cs="Calibri"/>
                <w:lang w:val="sr-Cyrl-BA"/>
              </w:rPr>
              <w:t xml:space="preserve"> </w:t>
            </w:r>
            <w:r>
              <w:rPr>
                <w:rFonts w:ascii="Calibri" w:hAnsi="Calibri" w:cs="Calibri"/>
                <w:lang w:val="sr-Cyrl-BA"/>
              </w:rPr>
              <w:t>standardizaciju</w:t>
            </w:r>
            <w:r w:rsidRPr="0071187A">
              <w:rPr>
                <w:rFonts w:ascii="Calibri" w:hAnsi="Calibri" w:cs="Calibri"/>
                <w:lang w:val="sr-Cyrl-BA"/>
              </w:rPr>
              <w:t xml:space="preserve"> </w:t>
            </w:r>
            <w:r>
              <w:rPr>
                <w:rFonts w:ascii="Calibri" w:hAnsi="Calibri" w:cs="Calibri"/>
                <w:lang w:val="sr-Cyrl-BA"/>
              </w:rPr>
              <w:t>i</w:t>
            </w:r>
            <w:r w:rsidRPr="0071187A">
              <w:rPr>
                <w:rFonts w:ascii="Calibri" w:hAnsi="Calibri" w:cs="Calibri"/>
                <w:lang w:val="sr-Cyrl-BA"/>
              </w:rPr>
              <w:t xml:space="preserve"> </w:t>
            </w:r>
            <w:r>
              <w:rPr>
                <w:rFonts w:ascii="Calibri" w:hAnsi="Calibri" w:cs="Calibri"/>
                <w:lang w:val="sr-Cyrl-BA"/>
              </w:rPr>
              <w:t>metrologiju</w:t>
            </w:r>
          </w:p>
        </w:tc>
      </w:tr>
      <w:tr w:rsidR="006F530F" w:rsidRPr="00C30F93" w:rsidTr="001E4BDB">
        <w:trPr>
          <w:trHeight w:val="299"/>
        </w:trPr>
        <w:tc>
          <w:tcPr>
            <w:cnfStyle w:val="000010000000" w:firstRow="0" w:lastRow="0" w:firstColumn="0" w:lastColumn="0" w:oddVBand="1" w:evenVBand="0" w:oddHBand="0" w:evenHBand="0" w:firstRowFirstColumn="0" w:firstRowLastColumn="0" w:lastRowFirstColumn="0" w:lastRowLastColumn="0"/>
            <w:tcW w:w="1800" w:type="dxa"/>
            <w:vAlign w:val="center"/>
          </w:tcPr>
          <w:p w:rsidR="006F530F" w:rsidRPr="0071187A" w:rsidRDefault="006F530F" w:rsidP="001E4BDB">
            <w:pPr>
              <w:autoSpaceDE w:val="0"/>
              <w:autoSpaceDN w:val="0"/>
              <w:adjustRightInd w:val="0"/>
              <w:spacing w:line="240" w:lineRule="auto"/>
              <w:jc w:val="center"/>
              <w:rPr>
                <w:rFonts w:ascii="Calibri" w:hAnsi="Calibri" w:cs="Calibri"/>
                <w:lang w:val="sr-Cyrl-BA"/>
              </w:rPr>
            </w:pPr>
            <w:r>
              <w:rPr>
                <w:rFonts w:ascii="Calibri" w:hAnsi="Calibri" w:cs="Calibri"/>
                <w:lang w:val="sr-Cyrl-BA"/>
              </w:rPr>
              <w:t>RUGIP</w:t>
            </w:r>
          </w:p>
        </w:tc>
        <w:tc>
          <w:tcPr>
            <w:tcW w:w="9234" w:type="dxa"/>
            <w:vAlign w:val="center"/>
          </w:tcPr>
          <w:p w:rsidR="006F530F" w:rsidRPr="0071187A" w:rsidRDefault="006F530F" w:rsidP="001E4BDB">
            <w:p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ascii="Calibri" w:hAnsi="Calibri" w:cs="Calibri"/>
                <w:lang w:val="sr-Cyrl-BA"/>
              </w:rPr>
            </w:pPr>
            <w:r>
              <w:rPr>
                <w:rFonts w:ascii="Calibri" w:hAnsi="Calibri" w:cs="Calibri"/>
                <w:lang w:val="sr-Cyrl-BA"/>
              </w:rPr>
              <w:t>Republička</w:t>
            </w:r>
            <w:r w:rsidRPr="0071187A">
              <w:rPr>
                <w:rFonts w:ascii="Calibri" w:hAnsi="Calibri" w:cs="Calibri"/>
                <w:lang w:val="sr-Cyrl-BA"/>
              </w:rPr>
              <w:t xml:space="preserve"> </w:t>
            </w:r>
            <w:r>
              <w:rPr>
                <w:rFonts w:ascii="Calibri" w:hAnsi="Calibri" w:cs="Calibri"/>
                <w:lang w:val="sr-Cyrl-BA"/>
              </w:rPr>
              <w:t>uprava</w:t>
            </w:r>
            <w:r w:rsidRPr="0071187A">
              <w:rPr>
                <w:rFonts w:ascii="Calibri" w:hAnsi="Calibri" w:cs="Calibri"/>
                <w:lang w:val="sr-Cyrl-BA"/>
              </w:rPr>
              <w:t xml:space="preserve"> </w:t>
            </w:r>
            <w:r>
              <w:rPr>
                <w:rFonts w:ascii="Calibri" w:hAnsi="Calibri" w:cs="Calibri"/>
                <w:lang w:val="sr-Cyrl-BA"/>
              </w:rPr>
              <w:t>za</w:t>
            </w:r>
            <w:r w:rsidRPr="0071187A">
              <w:rPr>
                <w:rFonts w:ascii="Calibri" w:hAnsi="Calibri" w:cs="Calibri"/>
                <w:lang w:val="sr-Cyrl-BA"/>
              </w:rPr>
              <w:t xml:space="preserve"> </w:t>
            </w:r>
            <w:r>
              <w:rPr>
                <w:rFonts w:ascii="Calibri" w:hAnsi="Calibri" w:cs="Calibri"/>
                <w:lang w:val="sr-Cyrl-BA"/>
              </w:rPr>
              <w:t>geodetske</w:t>
            </w:r>
            <w:r w:rsidRPr="0071187A">
              <w:rPr>
                <w:rFonts w:ascii="Calibri" w:hAnsi="Calibri" w:cs="Calibri"/>
                <w:lang w:val="sr-Cyrl-BA"/>
              </w:rPr>
              <w:t xml:space="preserve"> </w:t>
            </w:r>
            <w:r>
              <w:rPr>
                <w:rFonts w:ascii="Calibri" w:hAnsi="Calibri" w:cs="Calibri"/>
                <w:lang w:val="sr-Cyrl-BA"/>
              </w:rPr>
              <w:t>i</w:t>
            </w:r>
            <w:r w:rsidRPr="0071187A">
              <w:rPr>
                <w:rFonts w:ascii="Calibri" w:hAnsi="Calibri" w:cs="Calibri"/>
                <w:lang w:val="sr-Cyrl-BA"/>
              </w:rPr>
              <w:t xml:space="preserve"> </w:t>
            </w:r>
            <w:r>
              <w:rPr>
                <w:rFonts w:ascii="Calibri" w:hAnsi="Calibri" w:cs="Calibri"/>
                <w:lang w:val="sr-Cyrl-BA"/>
              </w:rPr>
              <w:t>imovinsko</w:t>
            </w:r>
            <w:r w:rsidRPr="0071187A">
              <w:rPr>
                <w:rFonts w:ascii="Calibri" w:hAnsi="Calibri" w:cs="Calibri"/>
                <w:lang w:val="sr-Cyrl-BA"/>
              </w:rPr>
              <w:t>-</w:t>
            </w:r>
            <w:r>
              <w:rPr>
                <w:rFonts w:ascii="Calibri" w:hAnsi="Calibri" w:cs="Calibri"/>
                <w:lang w:val="sr-Cyrl-BA"/>
              </w:rPr>
              <w:t>pravne</w:t>
            </w:r>
            <w:r w:rsidRPr="0071187A">
              <w:rPr>
                <w:rFonts w:ascii="Calibri" w:hAnsi="Calibri" w:cs="Calibri"/>
                <w:lang w:val="sr-Cyrl-BA"/>
              </w:rPr>
              <w:t xml:space="preserve"> </w:t>
            </w:r>
            <w:r>
              <w:rPr>
                <w:rFonts w:ascii="Calibri" w:hAnsi="Calibri" w:cs="Calibri"/>
                <w:lang w:val="sr-Cyrl-BA"/>
              </w:rPr>
              <w:t>poslove</w:t>
            </w:r>
          </w:p>
        </w:tc>
      </w:tr>
    </w:tbl>
    <w:p w:rsidR="007C5E01" w:rsidRPr="00C30F93" w:rsidRDefault="007C5E01">
      <w:pPr>
        <w:rPr>
          <w:lang w:val="sr-Cyrl-BA"/>
        </w:rPr>
      </w:pPr>
    </w:p>
    <w:sectPr w:rsidR="007C5E01" w:rsidRPr="00C30F93" w:rsidSect="00B349E7">
      <w:pgSz w:w="15840" w:h="12240" w:orient="landscape"/>
      <w:pgMar w:top="720" w:right="720" w:bottom="720" w:left="72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7BD4" w:rsidRDefault="00217BD4" w:rsidP="00B349E7">
      <w:pPr>
        <w:spacing w:after="0" w:line="240" w:lineRule="auto"/>
      </w:pPr>
      <w:r>
        <w:separator/>
      </w:r>
    </w:p>
  </w:endnote>
  <w:endnote w:type="continuationSeparator" w:id="0">
    <w:p w:rsidR="00217BD4" w:rsidRDefault="00217BD4" w:rsidP="00B349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2688983"/>
      <w:docPartObj>
        <w:docPartGallery w:val="Page Numbers (Bottom of Page)"/>
        <w:docPartUnique/>
      </w:docPartObj>
    </w:sdtPr>
    <w:sdtEndPr>
      <w:rPr>
        <w:noProof/>
      </w:rPr>
    </w:sdtEndPr>
    <w:sdtContent>
      <w:p w:rsidR="004A5773" w:rsidRDefault="004A5773">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1E4BDB" w:rsidRDefault="001E4BDB" w:rsidP="00E026E0">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7BD4" w:rsidRDefault="00217BD4" w:rsidP="00B349E7">
      <w:pPr>
        <w:spacing w:after="0" w:line="240" w:lineRule="auto"/>
      </w:pPr>
      <w:r>
        <w:separator/>
      </w:r>
    </w:p>
  </w:footnote>
  <w:footnote w:type="continuationSeparator" w:id="0">
    <w:p w:rsidR="00217BD4" w:rsidRDefault="00217BD4" w:rsidP="00B349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9E7"/>
    <w:rsid w:val="000531F0"/>
    <w:rsid w:val="000931F2"/>
    <w:rsid w:val="000C1989"/>
    <w:rsid w:val="0012548A"/>
    <w:rsid w:val="001349E1"/>
    <w:rsid w:val="001677EE"/>
    <w:rsid w:val="0017307C"/>
    <w:rsid w:val="001E1DF7"/>
    <w:rsid w:val="001E4BDB"/>
    <w:rsid w:val="00217BD4"/>
    <w:rsid w:val="00275659"/>
    <w:rsid w:val="00326FE0"/>
    <w:rsid w:val="00336AEA"/>
    <w:rsid w:val="00340308"/>
    <w:rsid w:val="00373BBD"/>
    <w:rsid w:val="0040110F"/>
    <w:rsid w:val="004036C5"/>
    <w:rsid w:val="00486C5C"/>
    <w:rsid w:val="004A5773"/>
    <w:rsid w:val="004F2A2E"/>
    <w:rsid w:val="005141B3"/>
    <w:rsid w:val="00521E23"/>
    <w:rsid w:val="0054748E"/>
    <w:rsid w:val="005559F7"/>
    <w:rsid w:val="006810C5"/>
    <w:rsid w:val="006A1BD5"/>
    <w:rsid w:val="006E769E"/>
    <w:rsid w:val="006F530F"/>
    <w:rsid w:val="00701C47"/>
    <w:rsid w:val="007032E6"/>
    <w:rsid w:val="0071187A"/>
    <w:rsid w:val="00726DE1"/>
    <w:rsid w:val="007C5E01"/>
    <w:rsid w:val="007D7BC6"/>
    <w:rsid w:val="00875B81"/>
    <w:rsid w:val="008900BE"/>
    <w:rsid w:val="008E02B3"/>
    <w:rsid w:val="00901FA3"/>
    <w:rsid w:val="009A250D"/>
    <w:rsid w:val="009D04DF"/>
    <w:rsid w:val="00A10105"/>
    <w:rsid w:val="00A52E56"/>
    <w:rsid w:val="00A73BFF"/>
    <w:rsid w:val="00AF55C9"/>
    <w:rsid w:val="00B349E7"/>
    <w:rsid w:val="00BA6B86"/>
    <w:rsid w:val="00BD4910"/>
    <w:rsid w:val="00C30679"/>
    <w:rsid w:val="00C30F93"/>
    <w:rsid w:val="00C601F7"/>
    <w:rsid w:val="00DC5D75"/>
    <w:rsid w:val="00DD3794"/>
    <w:rsid w:val="00E026E0"/>
    <w:rsid w:val="00E113EE"/>
    <w:rsid w:val="00E23202"/>
    <w:rsid w:val="00EC195D"/>
    <w:rsid w:val="00ED2391"/>
    <w:rsid w:val="00F963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C344158-37DB-49E2-950E-8F47E4E10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9E7"/>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349E7"/>
    <w:rPr>
      <w:color w:val="0563C1"/>
      <w:u w:val="single"/>
    </w:rPr>
  </w:style>
  <w:style w:type="character" w:styleId="FollowedHyperlink">
    <w:name w:val="FollowedHyperlink"/>
    <w:basedOn w:val="DefaultParagraphFont"/>
    <w:uiPriority w:val="99"/>
    <w:semiHidden/>
    <w:unhideWhenUsed/>
    <w:rsid w:val="00B349E7"/>
    <w:rPr>
      <w:color w:val="954F72"/>
      <w:u w:val="single"/>
    </w:rPr>
  </w:style>
  <w:style w:type="paragraph" w:customStyle="1" w:styleId="msonormal0">
    <w:name w:val="msonormal"/>
    <w:basedOn w:val="Normal"/>
    <w:rsid w:val="00B349E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3">
    <w:name w:val="xl63"/>
    <w:basedOn w:val="Normal"/>
    <w:rsid w:val="00B349E7"/>
    <w:pPr>
      <w:pBdr>
        <w:left w:val="single" w:sz="4" w:space="0" w:color="7F7F7F"/>
        <w:bottom w:val="single" w:sz="4" w:space="0" w:color="7F7F7F"/>
        <w:right w:val="single" w:sz="4" w:space="0" w:color="7F7F7F"/>
      </w:pBdr>
      <w:shd w:val="clear" w:color="000000" w:fill="FFE699"/>
      <w:spacing w:before="100" w:beforeAutospacing="1" w:after="100" w:afterAutospacing="1" w:line="240" w:lineRule="auto"/>
      <w:jc w:val="center"/>
      <w:textAlignment w:val="center"/>
    </w:pPr>
    <w:rPr>
      <w:rFonts w:ascii="Cambria" w:eastAsia="Times New Roman" w:hAnsi="Cambria" w:cs="Times New Roman"/>
      <w:b/>
      <w:bCs/>
      <w:sz w:val="20"/>
      <w:szCs w:val="20"/>
    </w:rPr>
  </w:style>
  <w:style w:type="paragraph" w:customStyle="1" w:styleId="xl64">
    <w:name w:val="xl64"/>
    <w:basedOn w:val="Normal"/>
    <w:rsid w:val="00B349E7"/>
    <w:pPr>
      <w:shd w:val="clear" w:color="000000" w:fill="EDEDED"/>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5">
    <w:name w:val="xl65"/>
    <w:basedOn w:val="Normal"/>
    <w:rsid w:val="00B349E7"/>
    <w:pPr>
      <w:spacing w:before="100" w:beforeAutospacing="1" w:after="100" w:afterAutospacing="1" w:line="240" w:lineRule="auto"/>
      <w:jc w:val="center"/>
      <w:textAlignment w:val="center"/>
    </w:pPr>
    <w:rPr>
      <w:rFonts w:ascii="Cambria" w:eastAsia="Times New Roman" w:hAnsi="Cambria" w:cs="Times New Roman"/>
      <w:b/>
      <w:bCs/>
      <w:sz w:val="24"/>
      <w:szCs w:val="24"/>
    </w:rPr>
  </w:style>
  <w:style w:type="paragraph" w:customStyle="1" w:styleId="xl66">
    <w:name w:val="xl66"/>
    <w:basedOn w:val="Normal"/>
    <w:rsid w:val="00B349E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B349E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B349E7"/>
    <w:pPr>
      <w:spacing w:before="100" w:beforeAutospacing="1" w:after="100" w:afterAutospacing="1" w:line="240" w:lineRule="auto"/>
      <w:jc w:val="center"/>
      <w:textAlignment w:val="center"/>
    </w:pPr>
    <w:rPr>
      <w:rFonts w:ascii="Calibri" w:eastAsia="Times New Roman" w:hAnsi="Calibri" w:cs="Calibri"/>
      <w:sz w:val="24"/>
      <w:szCs w:val="24"/>
    </w:rPr>
  </w:style>
  <w:style w:type="paragraph" w:styleId="Header">
    <w:name w:val="header"/>
    <w:basedOn w:val="Normal"/>
    <w:link w:val="HeaderChar"/>
    <w:uiPriority w:val="99"/>
    <w:unhideWhenUsed/>
    <w:rsid w:val="00B349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49E7"/>
  </w:style>
  <w:style w:type="paragraph" w:styleId="Footer">
    <w:name w:val="footer"/>
    <w:basedOn w:val="Normal"/>
    <w:link w:val="FooterChar"/>
    <w:uiPriority w:val="99"/>
    <w:unhideWhenUsed/>
    <w:rsid w:val="00B349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49E7"/>
  </w:style>
  <w:style w:type="table" w:styleId="GridTable2-Accent4">
    <w:name w:val="Grid Table 2 Accent 4"/>
    <w:basedOn w:val="TableNormal"/>
    <w:uiPriority w:val="47"/>
    <w:rsid w:val="00C601F7"/>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
    <w:name w:val="Grid Table 2"/>
    <w:basedOn w:val="TableNormal"/>
    <w:uiPriority w:val="47"/>
    <w:rsid w:val="005141B3"/>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5Dark-Accent3">
    <w:name w:val="Grid Table 5 Dark Accent 3"/>
    <w:basedOn w:val="TableNormal"/>
    <w:uiPriority w:val="50"/>
    <w:rsid w:val="005141B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7Colorful-Accent3">
    <w:name w:val="Grid Table 7 Colorful Accent 3"/>
    <w:basedOn w:val="TableNormal"/>
    <w:uiPriority w:val="52"/>
    <w:rsid w:val="005141B3"/>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
    <w:name w:val="Grid Table 7 Colorful"/>
    <w:basedOn w:val="TableNormal"/>
    <w:uiPriority w:val="52"/>
    <w:rsid w:val="005141B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4-Accent3">
    <w:name w:val="List Table 4 Accent 3"/>
    <w:basedOn w:val="TableNormal"/>
    <w:uiPriority w:val="49"/>
    <w:rsid w:val="005141B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PlainTable1">
    <w:name w:val="Plain Table 1"/>
    <w:basedOn w:val="TableNormal"/>
    <w:uiPriority w:val="41"/>
    <w:rsid w:val="005141B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3">
    <w:name w:val="Grid Table 3"/>
    <w:basedOn w:val="TableNormal"/>
    <w:uiPriority w:val="48"/>
    <w:rsid w:val="00C30679"/>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4-Accent3">
    <w:name w:val="Grid Table 4 Accent 3"/>
    <w:basedOn w:val="TableNormal"/>
    <w:uiPriority w:val="49"/>
    <w:rsid w:val="00C30679"/>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BalloonText">
    <w:name w:val="Balloon Text"/>
    <w:basedOn w:val="Normal"/>
    <w:link w:val="BalloonTextChar"/>
    <w:uiPriority w:val="99"/>
    <w:semiHidden/>
    <w:unhideWhenUsed/>
    <w:rsid w:val="004A577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577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540231">
      <w:bodyDiv w:val="1"/>
      <w:marLeft w:val="0"/>
      <w:marRight w:val="0"/>
      <w:marTop w:val="0"/>
      <w:marBottom w:val="0"/>
      <w:divBdr>
        <w:top w:val="none" w:sz="0" w:space="0" w:color="auto"/>
        <w:left w:val="none" w:sz="0" w:space="0" w:color="auto"/>
        <w:bottom w:val="none" w:sz="0" w:space="0" w:color="auto"/>
        <w:right w:val="none" w:sz="0" w:space="0" w:color="auto"/>
      </w:divBdr>
    </w:div>
    <w:div w:id="389571507">
      <w:bodyDiv w:val="1"/>
      <w:marLeft w:val="0"/>
      <w:marRight w:val="0"/>
      <w:marTop w:val="0"/>
      <w:marBottom w:val="0"/>
      <w:divBdr>
        <w:top w:val="none" w:sz="0" w:space="0" w:color="auto"/>
        <w:left w:val="none" w:sz="0" w:space="0" w:color="auto"/>
        <w:bottom w:val="none" w:sz="0" w:space="0" w:color="auto"/>
        <w:right w:val="none" w:sz="0" w:space="0" w:color="auto"/>
      </w:divBdr>
    </w:div>
    <w:div w:id="590896930">
      <w:bodyDiv w:val="1"/>
      <w:marLeft w:val="0"/>
      <w:marRight w:val="0"/>
      <w:marTop w:val="0"/>
      <w:marBottom w:val="0"/>
      <w:divBdr>
        <w:top w:val="none" w:sz="0" w:space="0" w:color="auto"/>
        <w:left w:val="none" w:sz="0" w:space="0" w:color="auto"/>
        <w:bottom w:val="none" w:sz="0" w:space="0" w:color="auto"/>
        <w:right w:val="none" w:sz="0" w:space="0" w:color="auto"/>
      </w:divBdr>
    </w:div>
    <w:div w:id="1499886243">
      <w:bodyDiv w:val="1"/>
      <w:marLeft w:val="0"/>
      <w:marRight w:val="0"/>
      <w:marTop w:val="0"/>
      <w:marBottom w:val="0"/>
      <w:divBdr>
        <w:top w:val="none" w:sz="0" w:space="0" w:color="auto"/>
        <w:left w:val="none" w:sz="0" w:space="0" w:color="auto"/>
        <w:bottom w:val="none" w:sz="0" w:space="0" w:color="auto"/>
        <w:right w:val="none" w:sz="0" w:space="0" w:color="auto"/>
      </w:divBdr>
    </w:div>
    <w:div w:id="1573463455">
      <w:bodyDiv w:val="1"/>
      <w:marLeft w:val="0"/>
      <w:marRight w:val="0"/>
      <w:marTop w:val="0"/>
      <w:marBottom w:val="0"/>
      <w:divBdr>
        <w:top w:val="none" w:sz="0" w:space="0" w:color="auto"/>
        <w:left w:val="none" w:sz="0" w:space="0" w:color="auto"/>
        <w:bottom w:val="none" w:sz="0" w:space="0" w:color="auto"/>
        <w:right w:val="none" w:sz="0" w:space="0" w:color="auto"/>
      </w:divBdr>
    </w:div>
    <w:div w:id="1657875233">
      <w:bodyDiv w:val="1"/>
      <w:marLeft w:val="0"/>
      <w:marRight w:val="0"/>
      <w:marTop w:val="0"/>
      <w:marBottom w:val="0"/>
      <w:divBdr>
        <w:top w:val="none" w:sz="0" w:space="0" w:color="auto"/>
        <w:left w:val="none" w:sz="0" w:space="0" w:color="auto"/>
        <w:bottom w:val="none" w:sz="0" w:space="0" w:color="auto"/>
        <w:right w:val="none" w:sz="0" w:space="0" w:color="auto"/>
      </w:divBdr>
    </w:div>
    <w:div w:id="1691561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81D471-04A9-46AA-9205-F075C2E4B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78</Pages>
  <Words>13583</Words>
  <Characters>77427</Characters>
  <Application>Microsoft Office Word</Application>
  <DocSecurity>0</DocSecurity>
  <Lines>645</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Klipa</dc:creator>
  <cp:keywords/>
  <dc:description/>
  <cp:lastModifiedBy>MEIMS </cp:lastModifiedBy>
  <cp:revision>13</cp:revision>
  <cp:lastPrinted>2025-03-25T08:14:00Z</cp:lastPrinted>
  <dcterms:created xsi:type="dcterms:W3CDTF">2025-03-20T13:17:00Z</dcterms:created>
  <dcterms:modified xsi:type="dcterms:W3CDTF">2025-03-25T08:23:00Z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4d80c90e-98bb-4724-b444-8d2d871b7bec</vt:lpwstr>
  </property>
</Properties>
</file>